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F7F1" w14:textId="77777777" w:rsidR="00270BE0" w:rsidRPr="004E410B" w:rsidRDefault="000244FE">
      <w:pPr>
        <w:rPr>
          <w:sz w:val="8"/>
          <w:szCs w:val="8"/>
        </w:rPr>
      </w:pPr>
      <w:r w:rsidRPr="00815DB1">
        <w:rPr>
          <w:b/>
          <w:noProof/>
          <w:sz w:val="28"/>
          <w:szCs w:val="28"/>
        </w:rPr>
        <w:drawing>
          <wp:anchor distT="0" distB="0" distL="114300" distR="114300" simplePos="0" relativeHeight="251657728" behindDoc="0" locked="0" layoutInCell="0" allowOverlap="1" wp14:anchorId="1AE18A4B" wp14:editId="59833078">
            <wp:simplePos x="0" y="0"/>
            <wp:positionH relativeFrom="column">
              <wp:posOffset>2722245</wp:posOffset>
            </wp:positionH>
            <wp:positionV relativeFrom="margin">
              <wp:posOffset>-547370</wp:posOffset>
            </wp:positionV>
            <wp:extent cx="682625" cy="611505"/>
            <wp:effectExtent l="0" t="0" r="0" b="0"/>
            <wp:wrapNone/>
            <wp:docPr id="4" name="Рисунок 4" descr="ektr-s-c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tr-s-cn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611505"/>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CellMar>
          <w:left w:w="0" w:type="dxa"/>
          <w:right w:w="0" w:type="dxa"/>
        </w:tblCellMar>
        <w:tblLook w:val="04A0" w:firstRow="1" w:lastRow="0" w:firstColumn="1" w:lastColumn="0" w:noHBand="0" w:noVBand="1"/>
      </w:tblPr>
      <w:tblGrid>
        <w:gridCol w:w="1988"/>
        <w:gridCol w:w="6589"/>
        <w:gridCol w:w="1962"/>
      </w:tblGrid>
      <w:tr w:rsidR="008B1D59" w:rsidRPr="004E410B" w14:paraId="31115BD1" w14:textId="77777777" w:rsidTr="009F482A">
        <w:tc>
          <w:tcPr>
            <w:tcW w:w="9581" w:type="dxa"/>
            <w:gridSpan w:val="3"/>
          </w:tcPr>
          <w:p w14:paraId="24B2C5A6" w14:textId="77777777" w:rsidR="008B1D59" w:rsidRPr="004E410B" w:rsidRDefault="008B1D59" w:rsidP="00F85087">
            <w:pPr>
              <w:jc w:val="center"/>
              <w:rPr>
                <w:b/>
                <w:sz w:val="22"/>
                <w:szCs w:val="22"/>
              </w:rPr>
            </w:pPr>
          </w:p>
          <w:p w14:paraId="795536C3" w14:textId="77777777" w:rsidR="008B1D59" w:rsidRDefault="006B76C6" w:rsidP="00A66135">
            <w:pPr>
              <w:ind w:left="-57"/>
              <w:jc w:val="center"/>
              <w:rPr>
                <w:b/>
                <w:spacing w:val="2"/>
                <w:sz w:val="28"/>
                <w:szCs w:val="28"/>
                <w:lang w:val="en-US"/>
              </w:rPr>
            </w:pPr>
            <w:r w:rsidRPr="00A24AC9">
              <w:rPr>
                <w:b/>
                <w:sz w:val="28"/>
                <w:szCs w:val="28"/>
              </w:rPr>
              <w:t>АДМИНИ</w:t>
            </w:r>
            <w:r w:rsidRPr="00A24AC9">
              <w:rPr>
                <w:b/>
                <w:spacing w:val="-8"/>
                <w:sz w:val="28"/>
                <w:szCs w:val="28"/>
              </w:rPr>
              <w:t>С</w:t>
            </w:r>
            <w:r w:rsidRPr="00A24AC9">
              <w:rPr>
                <w:b/>
                <w:sz w:val="28"/>
                <w:szCs w:val="28"/>
              </w:rPr>
              <w:t>Т</w:t>
            </w:r>
            <w:r w:rsidRPr="00A24AC9">
              <w:rPr>
                <w:b/>
                <w:spacing w:val="-6"/>
                <w:sz w:val="28"/>
                <w:szCs w:val="28"/>
              </w:rPr>
              <w:t>РАЦИЯ</w:t>
            </w:r>
            <w:r w:rsidRPr="00A24AC9">
              <w:rPr>
                <w:b/>
                <w:spacing w:val="-8"/>
                <w:sz w:val="28"/>
                <w:szCs w:val="28"/>
              </w:rPr>
              <w:t xml:space="preserve">  </w:t>
            </w:r>
            <w:r w:rsidRPr="00A24AC9">
              <w:rPr>
                <w:b/>
                <w:sz w:val="28"/>
                <w:szCs w:val="28"/>
              </w:rPr>
              <w:t>ГО</w:t>
            </w:r>
            <w:r w:rsidRPr="00A24AC9">
              <w:rPr>
                <w:b/>
                <w:spacing w:val="6"/>
                <w:sz w:val="28"/>
                <w:szCs w:val="28"/>
              </w:rPr>
              <w:t>Р</w:t>
            </w:r>
            <w:r w:rsidRPr="00A24AC9">
              <w:rPr>
                <w:b/>
                <w:sz w:val="28"/>
                <w:szCs w:val="28"/>
              </w:rPr>
              <w:t>ОДА</w:t>
            </w:r>
            <w:r w:rsidRPr="00A24AC9">
              <w:rPr>
                <w:b/>
                <w:spacing w:val="8"/>
                <w:sz w:val="28"/>
                <w:szCs w:val="28"/>
              </w:rPr>
              <w:t xml:space="preserve"> </w:t>
            </w:r>
            <w:r w:rsidRPr="00A24AC9">
              <w:rPr>
                <w:b/>
                <w:spacing w:val="4"/>
                <w:sz w:val="28"/>
                <w:szCs w:val="28"/>
              </w:rPr>
              <w:t>ЕК</w:t>
            </w:r>
            <w:r w:rsidRPr="00A24AC9">
              <w:rPr>
                <w:b/>
                <w:spacing w:val="2"/>
                <w:sz w:val="28"/>
                <w:szCs w:val="28"/>
              </w:rPr>
              <w:t>А</w:t>
            </w:r>
            <w:r w:rsidRPr="00A24AC9">
              <w:rPr>
                <w:b/>
                <w:spacing w:val="4"/>
                <w:sz w:val="28"/>
                <w:szCs w:val="28"/>
              </w:rPr>
              <w:t>ТЕРИНБ</w:t>
            </w:r>
            <w:r w:rsidRPr="00A24AC9">
              <w:rPr>
                <w:b/>
                <w:spacing w:val="2"/>
                <w:sz w:val="28"/>
                <w:szCs w:val="28"/>
              </w:rPr>
              <w:t>У</w:t>
            </w:r>
            <w:r w:rsidRPr="00A24AC9">
              <w:rPr>
                <w:b/>
                <w:spacing w:val="4"/>
                <w:sz w:val="28"/>
                <w:szCs w:val="28"/>
              </w:rPr>
              <w:t>Р</w:t>
            </w:r>
            <w:r>
              <w:rPr>
                <w:b/>
                <w:spacing w:val="2"/>
                <w:sz w:val="28"/>
                <w:szCs w:val="28"/>
              </w:rPr>
              <w:t>ГА</w:t>
            </w:r>
          </w:p>
          <w:p w14:paraId="5522BF4A" w14:textId="77777777" w:rsidR="00B02189" w:rsidRPr="00B02189" w:rsidRDefault="00B02189" w:rsidP="00A66135">
            <w:pPr>
              <w:ind w:left="-57"/>
              <w:jc w:val="center"/>
              <w:rPr>
                <w:b/>
                <w:spacing w:val="2"/>
                <w:sz w:val="14"/>
                <w:szCs w:val="14"/>
                <w:lang w:val="en-US"/>
              </w:rPr>
            </w:pPr>
          </w:p>
        </w:tc>
      </w:tr>
      <w:tr w:rsidR="00B02189" w:rsidRPr="004E410B" w14:paraId="40FA8A52" w14:textId="77777777" w:rsidTr="009F482A">
        <w:tc>
          <w:tcPr>
            <w:tcW w:w="9581" w:type="dxa"/>
            <w:gridSpan w:val="3"/>
          </w:tcPr>
          <w:p w14:paraId="01FC23EA" w14:textId="77777777" w:rsidR="00B02189" w:rsidRPr="00B02189" w:rsidRDefault="00C3420A" w:rsidP="00F85087">
            <w:pPr>
              <w:jc w:val="center"/>
              <w:rPr>
                <w:b/>
                <w:caps/>
                <w:sz w:val="28"/>
                <w:szCs w:val="22"/>
              </w:rPr>
            </w:pPr>
            <w:r w:rsidRPr="00C3420A">
              <w:rPr>
                <w:b/>
                <w:caps/>
                <w:sz w:val="28"/>
                <w:szCs w:val="22"/>
              </w:rPr>
              <w:t>Департамент образования</w:t>
            </w:r>
          </w:p>
        </w:tc>
      </w:tr>
      <w:tr w:rsidR="001207BC" w:rsidRPr="004E410B" w14:paraId="20D9926E" w14:textId="77777777" w:rsidTr="009F482A">
        <w:tc>
          <w:tcPr>
            <w:tcW w:w="9581" w:type="dxa"/>
            <w:gridSpan w:val="3"/>
          </w:tcPr>
          <w:p w14:paraId="66993C1D" w14:textId="77777777" w:rsidR="00071BF8" w:rsidRPr="004E410B" w:rsidRDefault="00071BF8" w:rsidP="00F85087">
            <w:pPr>
              <w:jc w:val="center"/>
              <w:rPr>
                <w:b/>
                <w:noProof/>
                <w:sz w:val="28"/>
                <w:szCs w:val="28"/>
              </w:rPr>
            </w:pPr>
          </w:p>
          <w:p w14:paraId="1FA40A97" w14:textId="77777777" w:rsidR="001207BC" w:rsidRPr="00593D41" w:rsidRDefault="00C3420A" w:rsidP="00F85087">
            <w:pPr>
              <w:jc w:val="center"/>
              <w:rPr>
                <w:b/>
                <w:caps/>
                <w:noProof/>
                <w:sz w:val="28"/>
                <w:szCs w:val="28"/>
              </w:rPr>
            </w:pPr>
            <w:r w:rsidRPr="00C3420A">
              <w:rPr>
                <w:b/>
                <w:caps/>
                <w:noProof/>
                <w:sz w:val="28"/>
                <w:szCs w:val="28"/>
              </w:rPr>
              <w:t>Распоряжение</w:t>
            </w:r>
          </w:p>
          <w:p w14:paraId="73370577" w14:textId="77777777" w:rsidR="00071BF8" w:rsidRPr="004E410B" w:rsidRDefault="00071BF8" w:rsidP="00F85087">
            <w:pPr>
              <w:jc w:val="center"/>
              <w:rPr>
                <w:b/>
                <w:noProof/>
                <w:sz w:val="28"/>
                <w:szCs w:val="28"/>
              </w:rPr>
            </w:pPr>
          </w:p>
        </w:tc>
      </w:tr>
      <w:permStart w:id="1524503448" w:edGrp="everyone" w:colFirst="0" w:colLast="0"/>
      <w:tr w:rsidR="008B1D59" w:rsidRPr="004E410B" w14:paraId="079B38CD" w14:textId="77777777" w:rsidTr="00860C6A">
        <w:tc>
          <w:tcPr>
            <w:tcW w:w="1807" w:type="dxa"/>
            <w:tcBorders>
              <w:bottom w:val="single" w:sz="4" w:space="0" w:color="auto"/>
            </w:tcBorders>
          </w:tcPr>
          <w:p w14:paraId="55D34486" w14:textId="77777777" w:rsidR="008B1D59" w:rsidRPr="00860C6A" w:rsidRDefault="00815DB1" w:rsidP="00F85087">
            <w:pPr>
              <w:jc w:val="center"/>
            </w:pPr>
            <w:r w:rsidRPr="00860C6A">
              <w:fldChar w:fldCharType="begin"/>
            </w:r>
            <w:r w:rsidR="00E43C0D" w:rsidRPr="00860C6A">
              <w:instrText xml:space="preserve"> DOCPROPERTY  Рег.дата  \* MERGEFORMAT </w:instrText>
            </w:r>
            <w:r w:rsidRPr="00860C6A">
              <w:fldChar w:fldCharType="separate"/>
            </w:r>
            <w:r w:rsidR="00E43C0D" w:rsidRPr="00860C6A">
              <w:t xml:space="preserve"> </w:t>
            </w:r>
            <w:r w:rsidRPr="00860C6A">
              <w:fldChar w:fldCharType="end"/>
            </w:r>
          </w:p>
        </w:tc>
        <w:tc>
          <w:tcPr>
            <w:tcW w:w="5990" w:type="dxa"/>
            <w:tcMar>
              <w:right w:w="113" w:type="dxa"/>
            </w:tcMar>
          </w:tcPr>
          <w:p w14:paraId="24F8BC39" w14:textId="77777777" w:rsidR="008B1D59" w:rsidRPr="004E410B" w:rsidRDefault="00AF5757" w:rsidP="00F85087">
            <w:pPr>
              <w:jc w:val="right"/>
              <w:rPr>
                <w:sz w:val="28"/>
                <w:szCs w:val="28"/>
              </w:rPr>
            </w:pPr>
            <w:r w:rsidRPr="004E410B">
              <w:rPr>
                <w:sz w:val="28"/>
                <w:szCs w:val="28"/>
              </w:rPr>
              <w:t xml:space="preserve"> </w:t>
            </w:r>
            <w:r w:rsidR="008B1D59" w:rsidRPr="004E410B">
              <w:rPr>
                <w:sz w:val="28"/>
                <w:szCs w:val="28"/>
              </w:rPr>
              <w:t>№</w:t>
            </w:r>
          </w:p>
        </w:tc>
        <w:permStart w:id="1035736776" w:edGrp="everyone"/>
        <w:tc>
          <w:tcPr>
            <w:tcW w:w="1784" w:type="dxa"/>
            <w:tcBorders>
              <w:bottom w:val="single" w:sz="4" w:space="0" w:color="auto"/>
            </w:tcBorders>
          </w:tcPr>
          <w:p w14:paraId="75598DA0" w14:textId="77777777" w:rsidR="008B1D59" w:rsidRPr="00860C6A" w:rsidRDefault="00815DB1" w:rsidP="00F85087">
            <w:pPr>
              <w:jc w:val="center"/>
            </w:pPr>
            <w:r w:rsidRPr="00860C6A">
              <w:fldChar w:fldCharType="begin"/>
            </w:r>
            <w:r w:rsidR="00FB2EB3" w:rsidRPr="00860C6A">
              <w:instrText xml:space="preserve"> DOCPROPERTY  Рег.№  \* MERGEFORMAT </w:instrText>
            </w:r>
            <w:r w:rsidRPr="00860C6A">
              <w:fldChar w:fldCharType="separate"/>
            </w:r>
            <w:r w:rsidR="00FB2EB3" w:rsidRPr="00860C6A">
              <w:t xml:space="preserve"> </w:t>
            </w:r>
            <w:r w:rsidRPr="00860C6A">
              <w:fldChar w:fldCharType="end"/>
            </w:r>
            <w:permEnd w:id="1035736776"/>
          </w:p>
        </w:tc>
      </w:tr>
      <w:permEnd w:id="1524503448"/>
      <w:tr w:rsidR="008B1D59" w:rsidRPr="004E410B" w14:paraId="200D6C37" w14:textId="77777777" w:rsidTr="00860C6A">
        <w:trPr>
          <w:trHeight w:val="1021"/>
        </w:trPr>
        <w:tc>
          <w:tcPr>
            <w:tcW w:w="1807" w:type="dxa"/>
            <w:tcBorders>
              <w:top w:val="single" w:sz="4" w:space="0" w:color="auto"/>
            </w:tcBorders>
          </w:tcPr>
          <w:p w14:paraId="68DEC5BF" w14:textId="77777777" w:rsidR="008B1D59" w:rsidRPr="004E410B" w:rsidRDefault="008B1D59">
            <w:pPr>
              <w:rPr>
                <w:sz w:val="28"/>
                <w:szCs w:val="28"/>
              </w:rPr>
            </w:pPr>
          </w:p>
        </w:tc>
        <w:tc>
          <w:tcPr>
            <w:tcW w:w="5990" w:type="dxa"/>
          </w:tcPr>
          <w:p w14:paraId="45550FD8" w14:textId="77777777" w:rsidR="00270BE0" w:rsidRPr="004E410B" w:rsidRDefault="00270BE0" w:rsidP="009A767F">
            <w:pPr>
              <w:rPr>
                <w:sz w:val="28"/>
                <w:szCs w:val="28"/>
              </w:rPr>
            </w:pPr>
          </w:p>
        </w:tc>
        <w:tc>
          <w:tcPr>
            <w:tcW w:w="1784" w:type="dxa"/>
            <w:tcBorders>
              <w:top w:val="single" w:sz="4" w:space="0" w:color="auto"/>
            </w:tcBorders>
          </w:tcPr>
          <w:p w14:paraId="6B4DBB0A" w14:textId="77777777" w:rsidR="008B1D59" w:rsidRPr="004E410B" w:rsidRDefault="008B1D59">
            <w:pPr>
              <w:rPr>
                <w:sz w:val="28"/>
                <w:szCs w:val="28"/>
              </w:rPr>
            </w:pPr>
          </w:p>
        </w:tc>
      </w:tr>
      <w:tr w:rsidR="008B1D59" w:rsidRPr="004E410B" w14:paraId="373E16BA" w14:textId="77777777" w:rsidTr="009F482A">
        <w:tc>
          <w:tcPr>
            <w:tcW w:w="9581" w:type="dxa"/>
            <w:gridSpan w:val="3"/>
          </w:tcPr>
          <w:p w14:paraId="34B560CA" w14:textId="77777777" w:rsidR="00892BFB" w:rsidRDefault="00C3420A" w:rsidP="00F85087">
            <w:pPr>
              <w:jc w:val="center"/>
              <w:rPr>
                <w:sz w:val="28"/>
                <w:szCs w:val="28"/>
              </w:rPr>
            </w:pPr>
            <w:permStart w:id="1622362108" w:edGrp="everyone" w:colFirst="0" w:colLast="0"/>
            <w:r w:rsidRPr="00C3420A">
              <w:rPr>
                <w:sz w:val="28"/>
                <w:szCs w:val="28"/>
              </w:rPr>
              <w:t xml:space="preserve">О проведении Городского экологического конкурса </w:t>
            </w:r>
          </w:p>
          <w:p w14:paraId="3DFD3DF1" w14:textId="209FFCE3" w:rsidR="008B1D59" w:rsidRPr="004E410B" w:rsidRDefault="00C3420A" w:rsidP="00F85087">
            <w:pPr>
              <w:jc w:val="center"/>
              <w:rPr>
                <w:sz w:val="28"/>
                <w:szCs w:val="28"/>
              </w:rPr>
            </w:pPr>
            <w:r w:rsidRPr="00C3420A">
              <w:rPr>
                <w:sz w:val="28"/>
                <w:szCs w:val="28"/>
              </w:rPr>
              <w:t>«В лабиринтах живой природы»</w:t>
            </w:r>
          </w:p>
        </w:tc>
      </w:tr>
      <w:permEnd w:id="1622362108"/>
      <w:tr w:rsidR="008B1D59" w:rsidRPr="004E410B" w14:paraId="2CA99366" w14:textId="77777777" w:rsidTr="009F482A">
        <w:tc>
          <w:tcPr>
            <w:tcW w:w="9581" w:type="dxa"/>
            <w:gridSpan w:val="3"/>
          </w:tcPr>
          <w:p w14:paraId="63FA9EAE" w14:textId="77777777" w:rsidR="008B1D59" w:rsidRPr="0095511F" w:rsidRDefault="008B1D59" w:rsidP="00F85087">
            <w:pPr>
              <w:jc w:val="center"/>
              <w:rPr>
                <w:sz w:val="26"/>
                <w:szCs w:val="26"/>
              </w:rPr>
            </w:pPr>
          </w:p>
          <w:p w14:paraId="20A6737F" w14:textId="77777777" w:rsidR="00BE566C" w:rsidRPr="009A1D2C" w:rsidRDefault="00BE566C" w:rsidP="00F85087">
            <w:pPr>
              <w:jc w:val="center"/>
              <w:rPr>
                <w:sz w:val="28"/>
                <w:szCs w:val="28"/>
                <w:lang w:val="en-US"/>
              </w:rPr>
            </w:pPr>
          </w:p>
        </w:tc>
      </w:tr>
    </w:tbl>
    <w:p w14:paraId="0086C735" w14:textId="77777777" w:rsidR="008A1EC1" w:rsidRDefault="008A1EC1" w:rsidP="008A1EC1">
      <w:pPr>
        <w:widowControl w:val="0"/>
        <w:tabs>
          <w:tab w:val="left" w:pos="0"/>
        </w:tabs>
        <w:ind w:firstLine="709"/>
        <w:jc w:val="both"/>
        <w:rPr>
          <w:sz w:val="28"/>
          <w:szCs w:val="28"/>
        </w:rPr>
      </w:pPr>
      <w:permStart w:id="1984852875" w:edGrp="everyone"/>
      <w:r>
        <w:rPr>
          <w:sz w:val="28"/>
          <w:szCs w:val="28"/>
        </w:rPr>
        <w:t xml:space="preserve">В соответствии с Муниципальной программой «Экология и охрана окружающей среды в муниципальном образовании «город Екатеринбург» </w:t>
      </w:r>
      <w:r>
        <w:rPr>
          <w:sz w:val="28"/>
          <w:szCs w:val="28"/>
        </w:rPr>
        <w:br/>
        <w:t xml:space="preserve">на 2021 – 2025 годы, утвержденной Постановлением Администрации города Екатеринбурга от 26.10.2020 № 2167 (далее – Программа), Распоряжением Департамента образования Администрации города Екатеринбурга от 20.03.2023 № 536/46/36 «О внесении изменения в Распоряжение Департамента образования Администрации города Екатеринбурга от 21.02.2023 № 284/46/36 «О передаче субсидии Муниципальному бюджетному учреждению дополнительного образования – Городскому детскому экологическому центру на проведение мероприятий программы «Экология и охрана окружающей среды в муниципальном образовании «город Екатеринбург» на 2021 – 2025 годы» на 2023 год», с целью поддержки и развития социальной и </w:t>
      </w:r>
      <w:r w:rsidRPr="00356412">
        <w:rPr>
          <w:sz w:val="28"/>
          <w:szCs w:val="28"/>
        </w:rPr>
        <w:t>познавательной активности и эрудиции в области знаний о природе</w:t>
      </w:r>
      <w:r>
        <w:rPr>
          <w:sz w:val="28"/>
          <w:szCs w:val="28"/>
        </w:rPr>
        <w:t>, творческих способностей обучающихся, выявления и распространения успешного опыта изучения и охраны окружающей среды</w:t>
      </w:r>
      <w:r w:rsidRPr="00356412">
        <w:rPr>
          <w:sz w:val="28"/>
          <w:szCs w:val="28"/>
        </w:rPr>
        <w:t xml:space="preserve"> </w:t>
      </w:r>
    </w:p>
    <w:p w14:paraId="4D94FD71" w14:textId="77777777" w:rsidR="008A1EC1" w:rsidRPr="00DD6D83" w:rsidRDefault="008A1EC1" w:rsidP="008A1EC1">
      <w:pPr>
        <w:widowControl w:val="0"/>
        <w:tabs>
          <w:tab w:val="left" w:pos="1134"/>
        </w:tabs>
        <w:jc w:val="both"/>
        <w:rPr>
          <w:sz w:val="28"/>
          <w:szCs w:val="28"/>
        </w:rPr>
      </w:pPr>
    </w:p>
    <w:p w14:paraId="67CBB2F0" w14:textId="77777777" w:rsidR="008A1EC1" w:rsidRPr="0017315A" w:rsidRDefault="008A1EC1" w:rsidP="008A1EC1">
      <w:pPr>
        <w:widowControl w:val="0"/>
        <w:numPr>
          <w:ilvl w:val="0"/>
          <w:numId w:val="3"/>
        </w:numPr>
        <w:tabs>
          <w:tab w:val="left" w:pos="1134"/>
        </w:tabs>
        <w:ind w:left="0" w:firstLine="709"/>
        <w:jc w:val="both"/>
        <w:rPr>
          <w:sz w:val="28"/>
          <w:szCs w:val="28"/>
        </w:rPr>
      </w:pPr>
      <w:r w:rsidRPr="0017315A">
        <w:rPr>
          <w:sz w:val="28"/>
          <w:szCs w:val="28"/>
        </w:rPr>
        <w:t>Директору Муниципального бюджетного учреждения дополнительного образования – Городского детского эко</w:t>
      </w:r>
      <w:r>
        <w:rPr>
          <w:sz w:val="28"/>
          <w:szCs w:val="28"/>
        </w:rPr>
        <w:t xml:space="preserve">логического центра (далее – МБУ </w:t>
      </w:r>
      <w:r w:rsidRPr="0017315A">
        <w:rPr>
          <w:sz w:val="28"/>
          <w:szCs w:val="28"/>
        </w:rPr>
        <w:t xml:space="preserve">ДО – ГДЭЦ) </w:t>
      </w:r>
      <w:r>
        <w:rPr>
          <w:sz w:val="28"/>
          <w:szCs w:val="28"/>
        </w:rPr>
        <w:t xml:space="preserve">организовать и провести с </w:t>
      </w:r>
      <w:r w:rsidRPr="00D60498">
        <w:rPr>
          <w:sz w:val="28"/>
          <w:szCs w:val="28"/>
        </w:rPr>
        <w:t>2</w:t>
      </w:r>
      <w:r>
        <w:rPr>
          <w:sz w:val="28"/>
          <w:szCs w:val="28"/>
        </w:rPr>
        <w:t>8</w:t>
      </w:r>
      <w:r w:rsidRPr="00D60498">
        <w:rPr>
          <w:sz w:val="28"/>
          <w:szCs w:val="28"/>
        </w:rPr>
        <w:t>.04.2023 по 01.06.2023</w:t>
      </w:r>
      <w:r w:rsidRPr="0017315A">
        <w:rPr>
          <w:sz w:val="28"/>
          <w:szCs w:val="28"/>
        </w:rPr>
        <w:t xml:space="preserve"> </w:t>
      </w:r>
      <w:r w:rsidRPr="004E1136">
        <w:rPr>
          <w:sz w:val="28"/>
          <w:szCs w:val="28"/>
        </w:rPr>
        <w:t>Городской экологический конкурс «</w:t>
      </w:r>
      <w:r w:rsidRPr="00C3420A">
        <w:rPr>
          <w:sz w:val="28"/>
          <w:szCs w:val="28"/>
        </w:rPr>
        <w:t>В лабиринтах живой природы</w:t>
      </w:r>
      <w:r w:rsidRPr="004E1136">
        <w:rPr>
          <w:sz w:val="28"/>
          <w:szCs w:val="28"/>
        </w:rPr>
        <w:t>»</w:t>
      </w:r>
      <w:r w:rsidRPr="00CC2B56">
        <w:rPr>
          <w:sz w:val="28"/>
          <w:szCs w:val="28"/>
        </w:rPr>
        <w:t xml:space="preserve"> (далее – Конкурс)</w:t>
      </w:r>
      <w:r w:rsidRPr="0017315A">
        <w:rPr>
          <w:sz w:val="28"/>
          <w:szCs w:val="28"/>
        </w:rPr>
        <w:t xml:space="preserve">. </w:t>
      </w:r>
    </w:p>
    <w:p w14:paraId="0C9C9328" w14:textId="77777777" w:rsidR="008A1EC1" w:rsidRPr="00CF19AA" w:rsidRDefault="008A1EC1" w:rsidP="008A1EC1">
      <w:pPr>
        <w:widowControl w:val="0"/>
        <w:numPr>
          <w:ilvl w:val="0"/>
          <w:numId w:val="3"/>
        </w:numPr>
        <w:tabs>
          <w:tab w:val="left" w:pos="1134"/>
        </w:tabs>
        <w:ind w:left="0" w:firstLine="709"/>
        <w:jc w:val="both"/>
        <w:rPr>
          <w:sz w:val="28"/>
          <w:szCs w:val="28"/>
        </w:rPr>
      </w:pPr>
      <w:r w:rsidRPr="00CF19AA">
        <w:rPr>
          <w:sz w:val="28"/>
          <w:szCs w:val="28"/>
        </w:rPr>
        <w:t xml:space="preserve">Утвердить: </w:t>
      </w:r>
    </w:p>
    <w:p w14:paraId="6DC62392" w14:textId="77777777" w:rsidR="008A1EC1" w:rsidRDefault="008A1EC1" w:rsidP="008A1EC1">
      <w:pPr>
        <w:widowControl w:val="0"/>
        <w:tabs>
          <w:tab w:val="left" w:pos="1134"/>
        </w:tabs>
        <w:ind w:firstLine="993"/>
        <w:jc w:val="both"/>
        <w:rPr>
          <w:sz w:val="28"/>
          <w:szCs w:val="28"/>
        </w:rPr>
      </w:pPr>
      <w:r>
        <w:rPr>
          <w:sz w:val="28"/>
          <w:szCs w:val="28"/>
        </w:rPr>
        <w:t xml:space="preserve">- Положение о </w:t>
      </w:r>
      <w:r w:rsidRPr="004E1136">
        <w:rPr>
          <w:sz w:val="28"/>
          <w:szCs w:val="28"/>
        </w:rPr>
        <w:t>Городском экологическом конкурсе «</w:t>
      </w:r>
      <w:r w:rsidRPr="00C3420A">
        <w:rPr>
          <w:sz w:val="28"/>
          <w:szCs w:val="28"/>
        </w:rPr>
        <w:t>В лабиринтах живой природы</w:t>
      </w:r>
      <w:r w:rsidRPr="004E1136">
        <w:rPr>
          <w:sz w:val="28"/>
          <w:szCs w:val="28"/>
        </w:rPr>
        <w:t>»</w:t>
      </w:r>
      <w:r>
        <w:rPr>
          <w:sz w:val="28"/>
          <w:szCs w:val="28"/>
        </w:rPr>
        <w:t xml:space="preserve"> (приложение № 1).</w:t>
      </w:r>
    </w:p>
    <w:p w14:paraId="654F8129" w14:textId="77777777" w:rsidR="008A1EC1" w:rsidRDefault="008A1EC1" w:rsidP="008A1EC1">
      <w:pPr>
        <w:widowControl w:val="0"/>
        <w:tabs>
          <w:tab w:val="left" w:pos="1134"/>
        </w:tabs>
        <w:ind w:firstLine="993"/>
        <w:jc w:val="both"/>
        <w:rPr>
          <w:sz w:val="28"/>
          <w:szCs w:val="28"/>
        </w:rPr>
      </w:pPr>
      <w:r>
        <w:rPr>
          <w:sz w:val="28"/>
          <w:szCs w:val="28"/>
        </w:rPr>
        <w:t xml:space="preserve">- Состав оргкомитета </w:t>
      </w:r>
      <w:r w:rsidRPr="004E1136">
        <w:rPr>
          <w:sz w:val="28"/>
          <w:szCs w:val="28"/>
        </w:rPr>
        <w:t>Городского экологического конкурса «</w:t>
      </w:r>
      <w:r w:rsidRPr="00C3420A">
        <w:rPr>
          <w:sz w:val="28"/>
          <w:szCs w:val="28"/>
        </w:rPr>
        <w:t>В</w:t>
      </w:r>
      <w:r>
        <w:rPr>
          <w:sz w:val="28"/>
          <w:szCs w:val="28"/>
        </w:rPr>
        <w:t> </w:t>
      </w:r>
      <w:r w:rsidRPr="00C3420A">
        <w:rPr>
          <w:sz w:val="28"/>
          <w:szCs w:val="28"/>
        </w:rPr>
        <w:t>лабиринтах живой природы</w:t>
      </w:r>
      <w:r w:rsidRPr="004E1136">
        <w:rPr>
          <w:sz w:val="28"/>
          <w:szCs w:val="28"/>
        </w:rPr>
        <w:t>»</w:t>
      </w:r>
      <w:r>
        <w:rPr>
          <w:sz w:val="28"/>
          <w:szCs w:val="28"/>
        </w:rPr>
        <w:t xml:space="preserve"> (приложение № 2). </w:t>
      </w:r>
    </w:p>
    <w:p w14:paraId="361AFC1A" w14:textId="77777777" w:rsidR="008A1EC1" w:rsidRDefault="008A1EC1" w:rsidP="008A1EC1">
      <w:pPr>
        <w:widowControl w:val="0"/>
        <w:tabs>
          <w:tab w:val="left" w:pos="1134"/>
        </w:tabs>
        <w:ind w:firstLine="993"/>
        <w:jc w:val="both"/>
        <w:rPr>
          <w:sz w:val="28"/>
          <w:szCs w:val="28"/>
        </w:rPr>
      </w:pPr>
      <w:r>
        <w:rPr>
          <w:sz w:val="28"/>
          <w:szCs w:val="28"/>
        </w:rPr>
        <w:t xml:space="preserve">- Состав жюри </w:t>
      </w:r>
      <w:r w:rsidRPr="004E1136">
        <w:rPr>
          <w:sz w:val="28"/>
          <w:szCs w:val="28"/>
        </w:rPr>
        <w:t>Городского экологического конкурса «</w:t>
      </w:r>
      <w:r w:rsidRPr="00C3420A">
        <w:rPr>
          <w:sz w:val="28"/>
          <w:szCs w:val="28"/>
        </w:rPr>
        <w:t xml:space="preserve">В лабиринтах живой </w:t>
      </w:r>
      <w:r w:rsidRPr="00C3420A">
        <w:rPr>
          <w:sz w:val="28"/>
          <w:szCs w:val="28"/>
        </w:rPr>
        <w:lastRenderedPageBreak/>
        <w:t>природы</w:t>
      </w:r>
      <w:r w:rsidRPr="004E1136">
        <w:rPr>
          <w:sz w:val="28"/>
          <w:szCs w:val="28"/>
        </w:rPr>
        <w:t>»</w:t>
      </w:r>
      <w:r>
        <w:rPr>
          <w:sz w:val="28"/>
          <w:szCs w:val="28"/>
        </w:rPr>
        <w:t xml:space="preserve"> (приложение № 3).</w:t>
      </w:r>
    </w:p>
    <w:p w14:paraId="4446551A" w14:textId="77777777" w:rsidR="008A1EC1" w:rsidRDefault="008A1EC1" w:rsidP="008A1EC1">
      <w:pPr>
        <w:widowControl w:val="0"/>
        <w:tabs>
          <w:tab w:val="left" w:pos="1134"/>
        </w:tabs>
        <w:ind w:firstLine="993"/>
        <w:jc w:val="both"/>
        <w:rPr>
          <w:sz w:val="28"/>
          <w:szCs w:val="28"/>
        </w:rPr>
      </w:pPr>
      <w:r>
        <w:rPr>
          <w:sz w:val="28"/>
          <w:szCs w:val="28"/>
        </w:rPr>
        <w:t xml:space="preserve">– Перечень заданий заочного этапа </w:t>
      </w:r>
      <w:r w:rsidRPr="004E1136">
        <w:rPr>
          <w:sz w:val="28"/>
          <w:szCs w:val="28"/>
        </w:rPr>
        <w:t>Городского экологического конкурса «</w:t>
      </w:r>
      <w:r w:rsidRPr="00C3420A">
        <w:rPr>
          <w:sz w:val="28"/>
          <w:szCs w:val="28"/>
        </w:rPr>
        <w:t>В</w:t>
      </w:r>
      <w:r>
        <w:rPr>
          <w:sz w:val="28"/>
          <w:szCs w:val="28"/>
        </w:rPr>
        <w:t> </w:t>
      </w:r>
      <w:r w:rsidRPr="00C3420A">
        <w:rPr>
          <w:sz w:val="28"/>
          <w:szCs w:val="28"/>
        </w:rPr>
        <w:t>лабиринтах живой природы</w:t>
      </w:r>
      <w:r w:rsidRPr="004E1136">
        <w:rPr>
          <w:sz w:val="28"/>
          <w:szCs w:val="28"/>
        </w:rPr>
        <w:t>»</w:t>
      </w:r>
      <w:r>
        <w:rPr>
          <w:sz w:val="28"/>
          <w:szCs w:val="28"/>
        </w:rPr>
        <w:t xml:space="preserve"> (приложение № 4);</w:t>
      </w:r>
    </w:p>
    <w:p w14:paraId="593B9040" w14:textId="77777777" w:rsidR="008A1EC1" w:rsidRDefault="008A1EC1" w:rsidP="008A1EC1">
      <w:pPr>
        <w:widowControl w:val="0"/>
        <w:tabs>
          <w:tab w:val="left" w:pos="1134"/>
        </w:tabs>
        <w:ind w:firstLine="993"/>
        <w:jc w:val="both"/>
        <w:rPr>
          <w:sz w:val="28"/>
          <w:szCs w:val="28"/>
        </w:rPr>
      </w:pPr>
      <w:r>
        <w:rPr>
          <w:sz w:val="28"/>
          <w:szCs w:val="28"/>
        </w:rPr>
        <w:t xml:space="preserve">- </w:t>
      </w:r>
      <w:r w:rsidRPr="00356412">
        <w:rPr>
          <w:sz w:val="28"/>
          <w:szCs w:val="28"/>
        </w:rPr>
        <w:t xml:space="preserve">Практическое задание </w:t>
      </w:r>
      <w:r>
        <w:rPr>
          <w:sz w:val="28"/>
          <w:szCs w:val="28"/>
        </w:rPr>
        <w:t xml:space="preserve">заочного этапа </w:t>
      </w:r>
      <w:r w:rsidRPr="004E1136">
        <w:rPr>
          <w:sz w:val="28"/>
          <w:szCs w:val="28"/>
        </w:rPr>
        <w:t>Городского экологического конкурса «</w:t>
      </w:r>
      <w:r w:rsidRPr="00C3420A">
        <w:rPr>
          <w:sz w:val="28"/>
          <w:szCs w:val="28"/>
        </w:rPr>
        <w:t>В</w:t>
      </w:r>
      <w:r>
        <w:rPr>
          <w:sz w:val="28"/>
          <w:szCs w:val="28"/>
        </w:rPr>
        <w:t> </w:t>
      </w:r>
      <w:r w:rsidRPr="00C3420A">
        <w:rPr>
          <w:sz w:val="28"/>
          <w:szCs w:val="28"/>
        </w:rPr>
        <w:t>лабиринтах живой природы</w:t>
      </w:r>
      <w:r w:rsidRPr="004E1136">
        <w:rPr>
          <w:sz w:val="28"/>
          <w:szCs w:val="28"/>
        </w:rPr>
        <w:t>»</w:t>
      </w:r>
      <w:r>
        <w:rPr>
          <w:sz w:val="28"/>
          <w:szCs w:val="28"/>
        </w:rPr>
        <w:t xml:space="preserve"> (приложение № 5).</w:t>
      </w:r>
    </w:p>
    <w:p w14:paraId="5D19BDDE" w14:textId="77777777" w:rsidR="008A1EC1" w:rsidRDefault="008A1EC1" w:rsidP="008A1EC1">
      <w:pPr>
        <w:widowControl w:val="0"/>
        <w:tabs>
          <w:tab w:val="left" w:pos="1134"/>
        </w:tabs>
        <w:ind w:firstLine="993"/>
        <w:jc w:val="both"/>
        <w:rPr>
          <w:sz w:val="28"/>
          <w:szCs w:val="28"/>
        </w:rPr>
      </w:pPr>
      <w:r>
        <w:rPr>
          <w:sz w:val="28"/>
          <w:szCs w:val="28"/>
        </w:rPr>
        <w:t>- Согласие на обработку персональных данных руководителя, согласие на обработку персональных данных несовершеннолетнего (приложение № 6).</w:t>
      </w:r>
    </w:p>
    <w:p w14:paraId="3F95C697" w14:textId="77777777" w:rsidR="008A1EC1" w:rsidRDefault="008A1EC1" w:rsidP="008A1EC1">
      <w:pPr>
        <w:widowControl w:val="0"/>
        <w:numPr>
          <w:ilvl w:val="0"/>
          <w:numId w:val="3"/>
        </w:numPr>
        <w:tabs>
          <w:tab w:val="left" w:pos="1134"/>
        </w:tabs>
        <w:ind w:left="0" w:firstLine="709"/>
        <w:jc w:val="both"/>
        <w:rPr>
          <w:sz w:val="28"/>
          <w:szCs w:val="28"/>
        </w:rPr>
      </w:pPr>
      <w:r>
        <w:rPr>
          <w:sz w:val="28"/>
          <w:szCs w:val="28"/>
        </w:rPr>
        <w:t xml:space="preserve">Начальникам районных управлений образования Департамента образования Администрации города Екатеринбурга </w:t>
      </w:r>
      <w:r w:rsidRPr="00CF19AA">
        <w:rPr>
          <w:sz w:val="28"/>
          <w:szCs w:val="28"/>
        </w:rPr>
        <w:t>д</w:t>
      </w:r>
      <w:r>
        <w:rPr>
          <w:sz w:val="28"/>
          <w:szCs w:val="28"/>
        </w:rPr>
        <w:t>о</w:t>
      </w:r>
      <w:r w:rsidRPr="00CF19AA">
        <w:rPr>
          <w:sz w:val="28"/>
          <w:szCs w:val="28"/>
        </w:rPr>
        <w:t xml:space="preserve">вести до сведения </w:t>
      </w:r>
      <w:r>
        <w:rPr>
          <w:sz w:val="28"/>
          <w:szCs w:val="28"/>
        </w:rPr>
        <w:t xml:space="preserve">руководителей </w:t>
      </w:r>
      <w:r w:rsidRPr="00CF19AA">
        <w:rPr>
          <w:sz w:val="28"/>
          <w:szCs w:val="28"/>
        </w:rPr>
        <w:t>подведомственных образ</w:t>
      </w:r>
      <w:r>
        <w:rPr>
          <w:sz w:val="28"/>
          <w:szCs w:val="28"/>
        </w:rPr>
        <w:t>о</w:t>
      </w:r>
      <w:r w:rsidRPr="00CF19AA">
        <w:rPr>
          <w:sz w:val="28"/>
          <w:szCs w:val="28"/>
        </w:rPr>
        <w:t>вательных организаций</w:t>
      </w:r>
      <w:r>
        <w:rPr>
          <w:sz w:val="28"/>
          <w:szCs w:val="28"/>
        </w:rPr>
        <w:t xml:space="preserve"> </w:t>
      </w:r>
      <w:r w:rsidRPr="00CF19AA">
        <w:rPr>
          <w:sz w:val="28"/>
          <w:szCs w:val="28"/>
        </w:rPr>
        <w:t>настоя</w:t>
      </w:r>
      <w:r>
        <w:rPr>
          <w:sz w:val="28"/>
          <w:szCs w:val="28"/>
        </w:rPr>
        <w:t>щ</w:t>
      </w:r>
      <w:r w:rsidRPr="00CF19AA">
        <w:rPr>
          <w:sz w:val="28"/>
          <w:szCs w:val="28"/>
        </w:rPr>
        <w:t>ее распоряжение</w:t>
      </w:r>
      <w:r>
        <w:rPr>
          <w:sz w:val="28"/>
          <w:szCs w:val="28"/>
        </w:rPr>
        <w:t xml:space="preserve">. </w:t>
      </w:r>
    </w:p>
    <w:p w14:paraId="2EA12D1F" w14:textId="47368FF2" w:rsidR="009F482A" w:rsidRPr="008A1EC1" w:rsidRDefault="008A1EC1" w:rsidP="008A1EC1">
      <w:pPr>
        <w:widowControl w:val="0"/>
        <w:numPr>
          <w:ilvl w:val="0"/>
          <w:numId w:val="3"/>
        </w:numPr>
        <w:tabs>
          <w:tab w:val="left" w:pos="1134"/>
        </w:tabs>
        <w:ind w:left="0" w:firstLine="709"/>
        <w:jc w:val="both"/>
        <w:rPr>
          <w:sz w:val="28"/>
          <w:szCs w:val="28"/>
        </w:rPr>
      </w:pPr>
      <w:r>
        <w:rPr>
          <w:sz w:val="28"/>
          <w:szCs w:val="28"/>
        </w:rPr>
        <w:t>Контроль за исполнением распоряжения возложить на заместителя начальника Департамента образования Администрации города Екатеринбурга Кречетову Е.В.</w:t>
      </w:r>
      <w:r w:rsidR="00892BFB">
        <w:rPr>
          <w:sz w:val="28"/>
          <w:szCs w:val="28"/>
        </w:rPr>
        <w:t xml:space="preserve"> </w:t>
      </w:r>
    </w:p>
    <w:permEnd w:id="1984852875"/>
    <w:p w14:paraId="35398412" w14:textId="77777777" w:rsidR="002D0328" w:rsidRPr="002D0328" w:rsidRDefault="002D0328" w:rsidP="002D0328">
      <w:pPr>
        <w:widowControl w:val="0"/>
        <w:tabs>
          <w:tab w:val="left" w:pos="0"/>
        </w:tabs>
        <w:ind w:firstLine="709"/>
        <w:jc w:val="both"/>
        <w:rPr>
          <w:sz w:val="28"/>
          <w:szCs w:val="28"/>
        </w:rPr>
      </w:pPr>
    </w:p>
    <w:tbl>
      <w:tblPr>
        <w:tblW w:w="5000" w:type="pct"/>
        <w:tblCellMar>
          <w:left w:w="0" w:type="dxa"/>
          <w:right w:w="0" w:type="dxa"/>
        </w:tblCellMar>
        <w:tblLook w:val="04A0" w:firstRow="1" w:lastRow="0" w:firstColumn="1" w:lastColumn="0" w:noHBand="0" w:noVBand="1"/>
      </w:tblPr>
      <w:tblGrid>
        <w:gridCol w:w="5613"/>
        <w:gridCol w:w="4926"/>
      </w:tblGrid>
      <w:tr w:rsidR="00723EBB" w:rsidRPr="004E410B" w14:paraId="562E860C" w14:textId="77777777" w:rsidTr="00E71979">
        <w:tc>
          <w:tcPr>
            <w:tcW w:w="5103" w:type="dxa"/>
            <w:vAlign w:val="bottom"/>
          </w:tcPr>
          <w:p w14:paraId="7A8C68FF" w14:textId="77777777" w:rsidR="00723EBB" w:rsidRPr="00C3420A" w:rsidRDefault="00723EBB" w:rsidP="00E71979">
            <w:pPr>
              <w:rPr>
                <w:sz w:val="28"/>
                <w:szCs w:val="28"/>
              </w:rPr>
            </w:pPr>
          </w:p>
          <w:p w14:paraId="77A50342" w14:textId="77777777" w:rsidR="00723EBB" w:rsidRPr="004E410B" w:rsidRDefault="00C3420A" w:rsidP="00E71979">
            <w:pPr>
              <w:rPr>
                <w:sz w:val="28"/>
                <w:szCs w:val="28"/>
              </w:rPr>
            </w:pPr>
            <w:permStart w:id="1174561252" w:edGrp="everyone"/>
            <w:r w:rsidRPr="00C3420A">
              <w:rPr>
                <w:sz w:val="28"/>
                <w:szCs w:val="28"/>
              </w:rPr>
              <w:t>Начальник Департамента</w:t>
            </w:r>
            <w:permEnd w:id="1174561252"/>
          </w:p>
        </w:tc>
        <w:tc>
          <w:tcPr>
            <w:tcW w:w="4478" w:type="dxa"/>
            <w:vAlign w:val="bottom"/>
          </w:tcPr>
          <w:p w14:paraId="107AE84D" w14:textId="77777777" w:rsidR="00723EBB" w:rsidRPr="004E410B" w:rsidRDefault="00C3420A" w:rsidP="00C3420A">
            <w:pPr>
              <w:jc w:val="right"/>
              <w:rPr>
                <w:sz w:val="28"/>
                <w:szCs w:val="28"/>
              </w:rPr>
            </w:pPr>
            <w:permStart w:id="695495594" w:edGrp="everyone"/>
            <w:r w:rsidRPr="00C3420A">
              <w:rPr>
                <w:sz w:val="28"/>
                <w:szCs w:val="28"/>
              </w:rPr>
              <w:t>К.В. Шевченко</w:t>
            </w:r>
            <w:permEnd w:id="695495594"/>
          </w:p>
        </w:tc>
      </w:tr>
    </w:tbl>
    <w:p w14:paraId="51D95D6A" w14:textId="65D1AEEF" w:rsidR="00330B6E" w:rsidRDefault="00330B6E" w:rsidP="005B6D49">
      <w:pPr>
        <w:pStyle w:val="ConsNormal"/>
        <w:widowControl/>
        <w:ind w:firstLine="0"/>
      </w:pPr>
      <w:permStart w:id="1727728469" w:edGrp="everyone"/>
    </w:p>
    <w:p w14:paraId="3830E9F5" w14:textId="478C1B65" w:rsidR="00892BFB" w:rsidRDefault="00892BFB" w:rsidP="005B6D49">
      <w:pPr>
        <w:pStyle w:val="ConsNormal"/>
        <w:widowControl/>
        <w:ind w:firstLine="0"/>
      </w:pPr>
    </w:p>
    <w:p w14:paraId="6503BECA" w14:textId="5BBB4810" w:rsidR="00892BFB" w:rsidRDefault="00892BFB" w:rsidP="005B6D49">
      <w:pPr>
        <w:pStyle w:val="ConsNormal"/>
        <w:widowControl/>
        <w:ind w:firstLine="0"/>
      </w:pPr>
    </w:p>
    <w:p w14:paraId="3AC8713E" w14:textId="36AD32C9" w:rsidR="00892BFB" w:rsidRDefault="00892BFB" w:rsidP="005B6D49">
      <w:pPr>
        <w:pStyle w:val="ConsNormal"/>
        <w:widowControl/>
        <w:ind w:firstLine="0"/>
      </w:pPr>
    </w:p>
    <w:p w14:paraId="7801C648" w14:textId="77777777" w:rsidR="00892BFB" w:rsidRDefault="00892BFB">
      <w:pPr>
        <w:rPr>
          <w:rFonts w:ascii="Arial" w:hAnsi="Arial"/>
          <w:sz w:val="20"/>
          <w:szCs w:val="20"/>
        </w:rPr>
      </w:pPr>
      <w:r>
        <w:br w:type="page"/>
      </w:r>
    </w:p>
    <w:p w14:paraId="03A58E3B" w14:textId="77777777" w:rsidR="008A1EC1" w:rsidRPr="001351EB" w:rsidRDefault="008A1EC1" w:rsidP="008A1EC1">
      <w:pPr>
        <w:widowControl w:val="0"/>
        <w:tabs>
          <w:tab w:val="left" w:pos="0"/>
        </w:tabs>
        <w:ind w:firstLine="709"/>
        <w:jc w:val="right"/>
        <w:rPr>
          <w:sz w:val="28"/>
          <w:szCs w:val="28"/>
        </w:rPr>
      </w:pPr>
      <w:r w:rsidRPr="001351EB">
        <w:rPr>
          <w:sz w:val="28"/>
          <w:szCs w:val="28"/>
        </w:rPr>
        <w:lastRenderedPageBreak/>
        <w:t>Приложение №1</w:t>
      </w:r>
    </w:p>
    <w:p w14:paraId="014E2B8E" w14:textId="77777777" w:rsidR="008A1EC1" w:rsidRPr="001351EB" w:rsidRDefault="008A1EC1" w:rsidP="008A1EC1">
      <w:pPr>
        <w:widowControl w:val="0"/>
        <w:tabs>
          <w:tab w:val="left" w:pos="0"/>
        </w:tabs>
        <w:ind w:firstLine="709"/>
        <w:jc w:val="right"/>
        <w:rPr>
          <w:sz w:val="28"/>
          <w:szCs w:val="28"/>
        </w:rPr>
      </w:pPr>
      <w:r w:rsidRPr="001351EB">
        <w:rPr>
          <w:sz w:val="28"/>
          <w:szCs w:val="28"/>
        </w:rPr>
        <w:t xml:space="preserve"> к распоряжению Департамента образования </w:t>
      </w:r>
    </w:p>
    <w:p w14:paraId="2EE989F4" w14:textId="77777777" w:rsidR="008A1EC1" w:rsidRPr="001351EB" w:rsidRDefault="008A1EC1" w:rsidP="008A1EC1">
      <w:pPr>
        <w:widowControl w:val="0"/>
        <w:tabs>
          <w:tab w:val="left" w:pos="0"/>
        </w:tabs>
        <w:ind w:firstLine="709"/>
        <w:jc w:val="right"/>
        <w:rPr>
          <w:sz w:val="28"/>
          <w:szCs w:val="28"/>
        </w:rPr>
      </w:pPr>
      <w:r w:rsidRPr="001351EB">
        <w:rPr>
          <w:sz w:val="28"/>
          <w:szCs w:val="28"/>
        </w:rPr>
        <w:t xml:space="preserve">Администрации города Екатеринбурга </w:t>
      </w:r>
    </w:p>
    <w:p w14:paraId="505E254A" w14:textId="77777777" w:rsidR="008A1EC1" w:rsidRPr="001351EB" w:rsidRDefault="008A1EC1" w:rsidP="008A1EC1">
      <w:pPr>
        <w:widowControl w:val="0"/>
        <w:tabs>
          <w:tab w:val="left" w:pos="0"/>
        </w:tabs>
        <w:ind w:firstLine="709"/>
        <w:jc w:val="right"/>
        <w:rPr>
          <w:sz w:val="28"/>
          <w:szCs w:val="28"/>
        </w:rPr>
      </w:pPr>
      <w:r w:rsidRPr="001351EB">
        <w:rPr>
          <w:sz w:val="28"/>
          <w:szCs w:val="28"/>
        </w:rPr>
        <w:t>№_____от ___________</w:t>
      </w:r>
    </w:p>
    <w:p w14:paraId="46C97072" w14:textId="77777777" w:rsidR="008A1EC1" w:rsidRPr="001351EB" w:rsidRDefault="008A1EC1" w:rsidP="008A1EC1">
      <w:pPr>
        <w:tabs>
          <w:tab w:val="left" w:pos="709"/>
        </w:tabs>
        <w:ind w:left="6521"/>
        <w:rPr>
          <w:sz w:val="28"/>
          <w:szCs w:val="28"/>
        </w:rPr>
      </w:pPr>
    </w:p>
    <w:p w14:paraId="38EB9E6E" w14:textId="77777777" w:rsidR="008A1EC1" w:rsidRPr="001351EB" w:rsidRDefault="008A1EC1" w:rsidP="008A1EC1">
      <w:pPr>
        <w:tabs>
          <w:tab w:val="left" w:pos="709"/>
        </w:tabs>
        <w:ind w:left="6521"/>
        <w:rPr>
          <w:sz w:val="28"/>
          <w:szCs w:val="28"/>
        </w:rPr>
      </w:pPr>
      <w:r w:rsidRPr="001351EB">
        <w:rPr>
          <w:sz w:val="28"/>
          <w:szCs w:val="28"/>
        </w:rPr>
        <w:t>УТВЕРЖДАЮ</w:t>
      </w:r>
    </w:p>
    <w:p w14:paraId="4229B3B5" w14:textId="77777777" w:rsidR="008A1EC1" w:rsidRPr="001351EB" w:rsidRDefault="008A1EC1" w:rsidP="008A1EC1">
      <w:pPr>
        <w:tabs>
          <w:tab w:val="left" w:pos="709"/>
        </w:tabs>
        <w:ind w:left="6521"/>
        <w:rPr>
          <w:sz w:val="28"/>
          <w:szCs w:val="28"/>
        </w:rPr>
      </w:pPr>
      <w:r w:rsidRPr="001351EB">
        <w:rPr>
          <w:sz w:val="28"/>
          <w:szCs w:val="28"/>
        </w:rPr>
        <w:t xml:space="preserve">Начальник Департамента </w:t>
      </w:r>
    </w:p>
    <w:p w14:paraId="54E0071C" w14:textId="77777777" w:rsidR="008A1EC1" w:rsidRPr="001351EB" w:rsidRDefault="008A1EC1" w:rsidP="008A1EC1">
      <w:pPr>
        <w:tabs>
          <w:tab w:val="left" w:pos="709"/>
        </w:tabs>
        <w:ind w:left="6521"/>
        <w:rPr>
          <w:sz w:val="28"/>
          <w:szCs w:val="28"/>
        </w:rPr>
      </w:pPr>
      <w:r w:rsidRPr="001351EB">
        <w:rPr>
          <w:sz w:val="28"/>
          <w:szCs w:val="28"/>
        </w:rPr>
        <w:t xml:space="preserve">образования Администрации </w:t>
      </w:r>
    </w:p>
    <w:p w14:paraId="317DADA4" w14:textId="77777777" w:rsidR="008A1EC1" w:rsidRPr="001351EB" w:rsidRDefault="008A1EC1" w:rsidP="008A1EC1">
      <w:pPr>
        <w:tabs>
          <w:tab w:val="left" w:pos="709"/>
        </w:tabs>
        <w:ind w:left="6521"/>
        <w:rPr>
          <w:sz w:val="28"/>
          <w:szCs w:val="28"/>
        </w:rPr>
      </w:pPr>
      <w:r w:rsidRPr="001351EB">
        <w:rPr>
          <w:sz w:val="28"/>
          <w:szCs w:val="28"/>
        </w:rPr>
        <w:t>города Екатеринбурга</w:t>
      </w:r>
    </w:p>
    <w:p w14:paraId="3D7B38B5" w14:textId="77777777" w:rsidR="008A1EC1" w:rsidRPr="001351EB" w:rsidRDefault="008A1EC1" w:rsidP="008A1EC1">
      <w:pPr>
        <w:tabs>
          <w:tab w:val="left" w:pos="709"/>
        </w:tabs>
        <w:ind w:left="6521"/>
        <w:rPr>
          <w:sz w:val="28"/>
          <w:szCs w:val="28"/>
        </w:rPr>
      </w:pPr>
      <w:r w:rsidRPr="001351EB">
        <w:rPr>
          <w:sz w:val="28"/>
          <w:szCs w:val="28"/>
        </w:rPr>
        <w:t>_______________</w:t>
      </w:r>
    </w:p>
    <w:p w14:paraId="3B3B4036" w14:textId="77777777" w:rsidR="008A1EC1" w:rsidRPr="001351EB" w:rsidRDefault="008A1EC1" w:rsidP="008A1EC1">
      <w:pPr>
        <w:tabs>
          <w:tab w:val="left" w:pos="709"/>
        </w:tabs>
        <w:ind w:left="6521"/>
        <w:rPr>
          <w:sz w:val="28"/>
          <w:szCs w:val="28"/>
        </w:rPr>
      </w:pPr>
      <w:r w:rsidRPr="001351EB">
        <w:rPr>
          <w:sz w:val="28"/>
          <w:szCs w:val="28"/>
        </w:rPr>
        <w:t>«__</w:t>
      </w:r>
      <w:proofErr w:type="gramStart"/>
      <w:r w:rsidRPr="001351EB">
        <w:rPr>
          <w:sz w:val="28"/>
          <w:szCs w:val="28"/>
        </w:rPr>
        <w:t>_»_</w:t>
      </w:r>
      <w:proofErr w:type="gramEnd"/>
      <w:r w:rsidRPr="001351EB">
        <w:rPr>
          <w:sz w:val="28"/>
          <w:szCs w:val="28"/>
        </w:rPr>
        <w:t>_____________2023г.</w:t>
      </w:r>
    </w:p>
    <w:p w14:paraId="6B1B23E4" w14:textId="77777777" w:rsidR="008A1EC1" w:rsidRPr="001351EB" w:rsidRDefault="008A1EC1" w:rsidP="008A1EC1">
      <w:pPr>
        <w:tabs>
          <w:tab w:val="left" w:pos="709"/>
        </w:tabs>
        <w:jc w:val="center"/>
        <w:rPr>
          <w:sz w:val="28"/>
          <w:szCs w:val="28"/>
        </w:rPr>
      </w:pPr>
    </w:p>
    <w:p w14:paraId="0B3CDE96" w14:textId="77777777" w:rsidR="008A1EC1" w:rsidRPr="001351EB" w:rsidRDefault="008A1EC1" w:rsidP="008A1EC1">
      <w:pPr>
        <w:tabs>
          <w:tab w:val="left" w:pos="709"/>
        </w:tabs>
        <w:ind w:firstLine="709"/>
        <w:jc w:val="center"/>
        <w:rPr>
          <w:sz w:val="28"/>
          <w:szCs w:val="28"/>
        </w:rPr>
      </w:pPr>
      <w:r w:rsidRPr="001351EB">
        <w:rPr>
          <w:sz w:val="28"/>
          <w:szCs w:val="28"/>
        </w:rPr>
        <w:t xml:space="preserve">Положение о Городском экологическом конкурсе </w:t>
      </w:r>
    </w:p>
    <w:p w14:paraId="3933E49A" w14:textId="77777777" w:rsidR="008A1EC1" w:rsidRPr="001351EB" w:rsidRDefault="008A1EC1" w:rsidP="008A1EC1">
      <w:pPr>
        <w:tabs>
          <w:tab w:val="left" w:pos="709"/>
        </w:tabs>
        <w:ind w:firstLine="709"/>
        <w:jc w:val="center"/>
        <w:rPr>
          <w:sz w:val="28"/>
          <w:szCs w:val="28"/>
        </w:rPr>
      </w:pPr>
      <w:r w:rsidRPr="001351EB">
        <w:rPr>
          <w:sz w:val="28"/>
          <w:szCs w:val="28"/>
        </w:rPr>
        <w:t>«В лабиринтах живой природы»</w:t>
      </w:r>
    </w:p>
    <w:p w14:paraId="16D5C60F" w14:textId="77777777" w:rsidR="008A1EC1" w:rsidRPr="001351EB" w:rsidRDefault="008A1EC1" w:rsidP="008A1EC1">
      <w:pPr>
        <w:tabs>
          <w:tab w:val="left" w:pos="709"/>
        </w:tabs>
        <w:ind w:firstLine="709"/>
        <w:jc w:val="center"/>
        <w:rPr>
          <w:sz w:val="28"/>
          <w:szCs w:val="28"/>
        </w:rPr>
      </w:pPr>
    </w:p>
    <w:p w14:paraId="221BE652" w14:textId="77777777" w:rsidR="008A1EC1" w:rsidRPr="001351EB" w:rsidRDefault="008A1EC1" w:rsidP="008A1EC1">
      <w:pPr>
        <w:widowControl w:val="0"/>
        <w:autoSpaceDE w:val="0"/>
        <w:autoSpaceDN w:val="0"/>
        <w:adjustRightInd w:val="0"/>
        <w:ind w:right="6293" w:firstLine="709"/>
        <w:jc w:val="both"/>
        <w:rPr>
          <w:sz w:val="28"/>
          <w:szCs w:val="28"/>
        </w:rPr>
      </w:pPr>
      <w:r w:rsidRPr="001351EB">
        <w:rPr>
          <w:sz w:val="28"/>
          <w:szCs w:val="28"/>
        </w:rPr>
        <w:t>1. Общие положения:</w:t>
      </w:r>
    </w:p>
    <w:p w14:paraId="235FAC76" w14:textId="77777777" w:rsidR="008A1EC1" w:rsidRPr="001351EB" w:rsidRDefault="008A1EC1" w:rsidP="008A1EC1">
      <w:pPr>
        <w:tabs>
          <w:tab w:val="num" w:pos="0"/>
        </w:tabs>
        <w:ind w:firstLine="709"/>
        <w:jc w:val="both"/>
        <w:rPr>
          <w:sz w:val="28"/>
          <w:szCs w:val="28"/>
        </w:rPr>
      </w:pPr>
      <w:r w:rsidRPr="001351EB">
        <w:rPr>
          <w:sz w:val="28"/>
          <w:szCs w:val="28"/>
        </w:rPr>
        <w:t>1.1 Данное Положение определяет условия организации и проведения городского экологического конкурса «В лабиринтах живой природы», далее – Конкурс.</w:t>
      </w:r>
    </w:p>
    <w:p w14:paraId="2867E816" w14:textId="77777777" w:rsidR="008A1EC1" w:rsidRPr="001351EB" w:rsidRDefault="008A1EC1" w:rsidP="008A1EC1">
      <w:pPr>
        <w:tabs>
          <w:tab w:val="num" w:pos="0"/>
        </w:tabs>
        <w:ind w:firstLine="709"/>
        <w:jc w:val="both"/>
        <w:rPr>
          <w:sz w:val="28"/>
          <w:szCs w:val="28"/>
        </w:rPr>
      </w:pPr>
      <w:r w:rsidRPr="001351EB">
        <w:rPr>
          <w:sz w:val="28"/>
          <w:szCs w:val="28"/>
        </w:rPr>
        <w:t xml:space="preserve">1.2 В соответствии с Муниципальной программой «Экология и охрана окружающей среды в муниципальном образовании «город Екатеринбург» на 2021 – 2025 годы, утвержденной Постановлением Администрации города Екатеринбурга от 26.10.2020 № 2167 (далее – Программа), Распоряжением Департамента образования Администрации города Екатеринбурга от 20.03.2023 № 536/46/36 «О передаче субсидии Муниципальному бюджетному учреждению дополнительного образования – Городскому детскому экологическому центру на проведение мероприятий программы «Экология и охрана окружающей среды в муниципальном образовании «город Екатеринбург» на 2021 – 2025 годы», с целью поддержки и развития социальной и познавательной активности и эрудиции в области знаний о природе, творческих способностей обучающихся, выявления и распространения успешного опыта изучения и охраны окружающей среды. </w:t>
      </w:r>
    </w:p>
    <w:p w14:paraId="353F56D4" w14:textId="77777777" w:rsidR="008A1EC1" w:rsidRPr="001351EB" w:rsidRDefault="008A1EC1" w:rsidP="008A1EC1">
      <w:pPr>
        <w:tabs>
          <w:tab w:val="num" w:pos="0"/>
        </w:tabs>
        <w:ind w:firstLine="709"/>
        <w:jc w:val="both"/>
        <w:rPr>
          <w:sz w:val="28"/>
          <w:szCs w:val="28"/>
        </w:rPr>
      </w:pPr>
      <w:r w:rsidRPr="001351EB">
        <w:rPr>
          <w:color w:val="000000"/>
          <w:sz w:val="28"/>
          <w:szCs w:val="28"/>
        </w:rPr>
        <w:t xml:space="preserve">1.3. Учредителем </w:t>
      </w:r>
      <w:r w:rsidRPr="001351EB">
        <w:rPr>
          <w:sz w:val="28"/>
          <w:szCs w:val="28"/>
        </w:rPr>
        <w:t>Конкурса является Департамент образования Администрации города Екатеринбурга.</w:t>
      </w:r>
    </w:p>
    <w:p w14:paraId="59F2DDC1" w14:textId="77777777" w:rsidR="008A1EC1" w:rsidRPr="001351EB" w:rsidRDefault="008A1EC1" w:rsidP="008A1EC1">
      <w:pPr>
        <w:tabs>
          <w:tab w:val="num" w:pos="0"/>
        </w:tabs>
        <w:ind w:firstLine="709"/>
        <w:jc w:val="both"/>
        <w:rPr>
          <w:sz w:val="28"/>
          <w:szCs w:val="28"/>
        </w:rPr>
      </w:pPr>
      <w:r w:rsidRPr="001351EB">
        <w:rPr>
          <w:sz w:val="28"/>
          <w:szCs w:val="28"/>
        </w:rPr>
        <w:t>1.4 Вопросы организации и проведения Городского экологического конкурса находятся в ведении МБУ ДО – ГДЭЦ.</w:t>
      </w:r>
    </w:p>
    <w:p w14:paraId="55320DAD" w14:textId="77777777" w:rsidR="008A1EC1" w:rsidRPr="001351EB" w:rsidRDefault="008A1EC1" w:rsidP="008A1EC1">
      <w:pPr>
        <w:widowControl w:val="0"/>
        <w:tabs>
          <w:tab w:val="left" w:pos="709"/>
        </w:tabs>
        <w:autoSpaceDE w:val="0"/>
        <w:autoSpaceDN w:val="0"/>
        <w:adjustRightInd w:val="0"/>
        <w:ind w:firstLine="709"/>
        <w:jc w:val="both"/>
        <w:rPr>
          <w:sz w:val="28"/>
          <w:szCs w:val="28"/>
        </w:rPr>
      </w:pPr>
      <w:r w:rsidRPr="001351EB">
        <w:rPr>
          <w:color w:val="000000"/>
          <w:sz w:val="28"/>
          <w:szCs w:val="28"/>
        </w:rPr>
        <w:t xml:space="preserve">Городской экологический конкурс проводится в соответствии с темой: </w:t>
      </w:r>
      <w:r w:rsidRPr="001351EB">
        <w:rPr>
          <w:sz w:val="28"/>
          <w:szCs w:val="28"/>
        </w:rPr>
        <w:t>«Откроешь природу – найдешь путь к себе!»</w:t>
      </w:r>
    </w:p>
    <w:p w14:paraId="7C439A82" w14:textId="77777777" w:rsidR="008A1EC1" w:rsidRPr="001351EB" w:rsidRDefault="008A1EC1" w:rsidP="008A1EC1">
      <w:pPr>
        <w:widowControl w:val="0"/>
        <w:tabs>
          <w:tab w:val="left" w:pos="709"/>
        </w:tabs>
        <w:autoSpaceDE w:val="0"/>
        <w:autoSpaceDN w:val="0"/>
        <w:adjustRightInd w:val="0"/>
        <w:ind w:firstLine="709"/>
        <w:jc w:val="both"/>
        <w:rPr>
          <w:sz w:val="28"/>
          <w:szCs w:val="28"/>
        </w:rPr>
      </w:pPr>
    </w:p>
    <w:p w14:paraId="488B664F" w14:textId="77777777" w:rsidR="008A1EC1" w:rsidRPr="001351EB" w:rsidRDefault="008A1EC1" w:rsidP="008A1EC1">
      <w:pPr>
        <w:widowControl w:val="0"/>
        <w:autoSpaceDE w:val="0"/>
        <w:autoSpaceDN w:val="0"/>
        <w:adjustRightInd w:val="0"/>
        <w:ind w:right="6293" w:firstLine="709"/>
        <w:jc w:val="both"/>
        <w:rPr>
          <w:sz w:val="28"/>
          <w:szCs w:val="28"/>
        </w:rPr>
      </w:pPr>
      <w:r w:rsidRPr="001351EB">
        <w:rPr>
          <w:sz w:val="28"/>
          <w:szCs w:val="28"/>
        </w:rPr>
        <w:t>2. Цели и задачи конкурса:</w:t>
      </w:r>
    </w:p>
    <w:p w14:paraId="26E0D2EC" w14:textId="77777777" w:rsidR="008A1EC1" w:rsidRPr="001351EB" w:rsidRDefault="008A1EC1" w:rsidP="008A1EC1">
      <w:pPr>
        <w:widowControl w:val="0"/>
        <w:autoSpaceDE w:val="0"/>
        <w:autoSpaceDN w:val="0"/>
        <w:adjustRightInd w:val="0"/>
        <w:ind w:firstLine="709"/>
        <w:jc w:val="both"/>
        <w:rPr>
          <w:sz w:val="28"/>
          <w:szCs w:val="28"/>
        </w:rPr>
      </w:pPr>
      <w:r w:rsidRPr="001351EB">
        <w:rPr>
          <w:iCs/>
          <w:sz w:val="28"/>
          <w:szCs w:val="28"/>
        </w:rPr>
        <w:t>Цель: Р</w:t>
      </w:r>
      <w:r w:rsidRPr="001351EB">
        <w:rPr>
          <w:sz w:val="28"/>
          <w:szCs w:val="28"/>
        </w:rPr>
        <w:t>азвитие у учащихся познавательной активности и эрудиции в области знаний о природе.</w:t>
      </w:r>
    </w:p>
    <w:p w14:paraId="1A0862A1" w14:textId="77777777" w:rsidR="008A1EC1" w:rsidRPr="001351EB" w:rsidRDefault="008A1EC1" w:rsidP="008A1EC1">
      <w:pPr>
        <w:widowControl w:val="0"/>
        <w:autoSpaceDE w:val="0"/>
        <w:autoSpaceDN w:val="0"/>
        <w:adjustRightInd w:val="0"/>
        <w:ind w:firstLine="709"/>
        <w:jc w:val="both"/>
        <w:rPr>
          <w:sz w:val="28"/>
          <w:szCs w:val="28"/>
        </w:rPr>
      </w:pPr>
      <w:r w:rsidRPr="001351EB">
        <w:rPr>
          <w:sz w:val="28"/>
          <w:szCs w:val="28"/>
        </w:rPr>
        <w:lastRenderedPageBreak/>
        <w:t>Задачи:</w:t>
      </w:r>
    </w:p>
    <w:p w14:paraId="4EBC8B7C" w14:textId="77777777" w:rsidR="008A1EC1" w:rsidRPr="001351EB" w:rsidRDefault="008A1EC1" w:rsidP="008A1EC1">
      <w:pPr>
        <w:widowControl w:val="0"/>
        <w:autoSpaceDE w:val="0"/>
        <w:autoSpaceDN w:val="0"/>
        <w:adjustRightInd w:val="0"/>
        <w:ind w:firstLine="709"/>
        <w:jc w:val="both"/>
        <w:rPr>
          <w:sz w:val="28"/>
          <w:szCs w:val="28"/>
        </w:rPr>
      </w:pPr>
      <w:r w:rsidRPr="001351EB">
        <w:rPr>
          <w:color w:val="000000" w:themeColor="text1"/>
          <w:sz w:val="28"/>
          <w:szCs w:val="28"/>
        </w:rPr>
        <w:t>–</w:t>
      </w:r>
      <w:r w:rsidRPr="001351EB">
        <w:rPr>
          <w:sz w:val="28"/>
          <w:szCs w:val="28"/>
        </w:rPr>
        <w:t xml:space="preserve"> Сформировать чувство сопричастности и неразрывности существования человека и природы.</w:t>
      </w:r>
    </w:p>
    <w:p w14:paraId="323FFB73" w14:textId="77777777" w:rsidR="008A1EC1" w:rsidRPr="001351EB" w:rsidRDefault="008A1EC1" w:rsidP="008A1EC1">
      <w:pPr>
        <w:widowControl w:val="0"/>
        <w:autoSpaceDE w:val="0"/>
        <w:autoSpaceDN w:val="0"/>
        <w:adjustRightInd w:val="0"/>
        <w:ind w:firstLine="709"/>
        <w:jc w:val="both"/>
        <w:rPr>
          <w:sz w:val="28"/>
          <w:szCs w:val="28"/>
        </w:rPr>
      </w:pPr>
      <w:r w:rsidRPr="001351EB">
        <w:rPr>
          <w:color w:val="000000" w:themeColor="text1"/>
          <w:sz w:val="28"/>
          <w:szCs w:val="28"/>
        </w:rPr>
        <w:t>–</w:t>
      </w:r>
      <w:r w:rsidRPr="001351EB">
        <w:rPr>
          <w:sz w:val="28"/>
          <w:szCs w:val="28"/>
        </w:rPr>
        <w:t xml:space="preserve"> Воспитать у подрастающего поколения любовь к родному краю и его природным богатствам.</w:t>
      </w:r>
    </w:p>
    <w:p w14:paraId="5B9E37BA" w14:textId="77777777" w:rsidR="008A1EC1" w:rsidRPr="001351EB" w:rsidRDefault="008A1EC1" w:rsidP="008A1EC1">
      <w:pPr>
        <w:widowControl w:val="0"/>
        <w:autoSpaceDE w:val="0"/>
        <w:autoSpaceDN w:val="0"/>
        <w:adjustRightInd w:val="0"/>
        <w:ind w:firstLine="709"/>
        <w:jc w:val="both"/>
      </w:pPr>
      <w:r w:rsidRPr="001351EB">
        <w:rPr>
          <w:color w:val="000000" w:themeColor="text1"/>
          <w:sz w:val="28"/>
          <w:szCs w:val="28"/>
        </w:rPr>
        <w:t>–</w:t>
      </w:r>
      <w:r w:rsidRPr="001351EB">
        <w:rPr>
          <w:sz w:val="28"/>
          <w:szCs w:val="28"/>
        </w:rPr>
        <w:t xml:space="preserve"> Сформировать творческую инициативу, целеустремленность учащихся в процессе поиска ответов на поставленные вопросы, через игровую форму.</w:t>
      </w:r>
    </w:p>
    <w:p w14:paraId="5FCCC950" w14:textId="77777777" w:rsidR="008A1EC1" w:rsidRPr="001351EB" w:rsidRDefault="008A1EC1" w:rsidP="008A1EC1">
      <w:pPr>
        <w:widowControl w:val="0"/>
        <w:autoSpaceDE w:val="0"/>
        <w:autoSpaceDN w:val="0"/>
        <w:adjustRightInd w:val="0"/>
        <w:ind w:right="6293" w:firstLine="709"/>
        <w:jc w:val="both"/>
        <w:rPr>
          <w:sz w:val="28"/>
          <w:szCs w:val="28"/>
        </w:rPr>
      </w:pPr>
    </w:p>
    <w:p w14:paraId="4E53EDBC" w14:textId="77777777" w:rsidR="008A1EC1" w:rsidRPr="001351EB" w:rsidRDefault="008A1EC1" w:rsidP="008A1EC1">
      <w:pPr>
        <w:widowControl w:val="0"/>
        <w:autoSpaceDE w:val="0"/>
        <w:autoSpaceDN w:val="0"/>
        <w:adjustRightInd w:val="0"/>
        <w:ind w:right="6293" w:firstLine="709"/>
        <w:jc w:val="both"/>
        <w:rPr>
          <w:sz w:val="28"/>
          <w:szCs w:val="28"/>
        </w:rPr>
      </w:pPr>
      <w:r w:rsidRPr="001351EB">
        <w:rPr>
          <w:sz w:val="28"/>
          <w:szCs w:val="28"/>
        </w:rPr>
        <w:t>3. Участники конкурса:</w:t>
      </w:r>
    </w:p>
    <w:p w14:paraId="04D41FD0" w14:textId="77777777" w:rsidR="008A1EC1" w:rsidRPr="001351EB" w:rsidRDefault="008A1EC1" w:rsidP="008A1EC1">
      <w:pPr>
        <w:tabs>
          <w:tab w:val="num" w:pos="0"/>
        </w:tabs>
        <w:ind w:firstLine="709"/>
        <w:jc w:val="both"/>
        <w:rPr>
          <w:sz w:val="28"/>
          <w:szCs w:val="28"/>
        </w:rPr>
      </w:pPr>
      <w:r w:rsidRPr="001351EB">
        <w:rPr>
          <w:sz w:val="28"/>
          <w:szCs w:val="28"/>
        </w:rPr>
        <w:t>3.1 Участниками Конкурса являются обучающиеся и воспитанники образовательных учреждений, подведомственных Департаменту образования Администрации города Екатеринбурга.</w:t>
      </w:r>
    </w:p>
    <w:p w14:paraId="58D53239" w14:textId="77777777" w:rsidR="008A1EC1" w:rsidRPr="001351EB" w:rsidRDefault="008A1EC1" w:rsidP="008A1EC1">
      <w:pPr>
        <w:widowControl w:val="0"/>
        <w:autoSpaceDE w:val="0"/>
        <w:autoSpaceDN w:val="0"/>
        <w:adjustRightInd w:val="0"/>
        <w:ind w:firstLine="709"/>
        <w:jc w:val="both"/>
        <w:rPr>
          <w:sz w:val="28"/>
          <w:szCs w:val="28"/>
        </w:rPr>
      </w:pPr>
      <w:r w:rsidRPr="001351EB">
        <w:rPr>
          <w:sz w:val="28"/>
          <w:szCs w:val="28"/>
        </w:rPr>
        <w:t>3.2 Возрастные группы участников:</w:t>
      </w:r>
    </w:p>
    <w:p w14:paraId="05F48F60" w14:textId="77777777" w:rsidR="008A1EC1" w:rsidRPr="001351EB" w:rsidRDefault="008A1EC1" w:rsidP="008A1EC1">
      <w:pPr>
        <w:widowControl w:val="0"/>
        <w:autoSpaceDE w:val="0"/>
        <w:autoSpaceDN w:val="0"/>
        <w:adjustRightInd w:val="0"/>
        <w:ind w:firstLine="709"/>
        <w:jc w:val="both"/>
        <w:rPr>
          <w:color w:val="000000"/>
          <w:sz w:val="28"/>
          <w:szCs w:val="28"/>
        </w:rPr>
      </w:pPr>
      <w:r w:rsidRPr="001351EB">
        <w:rPr>
          <w:sz w:val="28"/>
          <w:szCs w:val="28"/>
        </w:rPr>
        <w:t xml:space="preserve">1 возрастная группа – воспитанники </w:t>
      </w:r>
      <w:r w:rsidRPr="001351EB">
        <w:rPr>
          <w:color w:val="000000"/>
          <w:sz w:val="28"/>
          <w:szCs w:val="28"/>
        </w:rPr>
        <w:t>ДОУ;</w:t>
      </w:r>
    </w:p>
    <w:p w14:paraId="122D011D" w14:textId="77777777" w:rsidR="008A1EC1" w:rsidRPr="001351EB" w:rsidRDefault="008A1EC1" w:rsidP="008A1EC1">
      <w:pPr>
        <w:widowControl w:val="0"/>
        <w:autoSpaceDE w:val="0"/>
        <w:autoSpaceDN w:val="0"/>
        <w:adjustRightInd w:val="0"/>
        <w:ind w:firstLine="709"/>
        <w:jc w:val="both"/>
        <w:rPr>
          <w:sz w:val="28"/>
          <w:szCs w:val="28"/>
        </w:rPr>
      </w:pPr>
      <w:r w:rsidRPr="001351EB">
        <w:rPr>
          <w:sz w:val="28"/>
          <w:szCs w:val="28"/>
        </w:rPr>
        <w:t>2 возрастная группа – 7 – 10 лет (1-4 класс);</w:t>
      </w:r>
    </w:p>
    <w:p w14:paraId="63906197" w14:textId="77777777" w:rsidR="008A1EC1" w:rsidRPr="001351EB" w:rsidRDefault="008A1EC1" w:rsidP="008A1EC1">
      <w:pPr>
        <w:widowControl w:val="0"/>
        <w:autoSpaceDE w:val="0"/>
        <w:autoSpaceDN w:val="0"/>
        <w:adjustRightInd w:val="0"/>
        <w:ind w:firstLine="709"/>
        <w:jc w:val="both"/>
        <w:rPr>
          <w:sz w:val="28"/>
          <w:szCs w:val="28"/>
        </w:rPr>
      </w:pPr>
      <w:r w:rsidRPr="001351EB">
        <w:rPr>
          <w:sz w:val="28"/>
          <w:szCs w:val="28"/>
        </w:rPr>
        <w:t>3 возрастная группа – 11 – 14 лет (5-7 класс);</w:t>
      </w:r>
    </w:p>
    <w:p w14:paraId="34FCD691" w14:textId="77777777" w:rsidR="008A1EC1" w:rsidRPr="001351EB" w:rsidRDefault="008A1EC1" w:rsidP="008A1EC1">
      <w:pPr>
        <w:widowControl w:val="0"/>
        <w:autoSpaceDE w:val="0"/>
        <w:autoSpaceDN w:val="0"/>
        <w:adjustRightInd w:val="0"/>
        <w:ind w:firstLine="709"/>
        <w:jc w:val="both"/>
        <w:rPr>
          <w:sz w:val="28"/>
          <w:szCs w:val="28"/>
        </w:rPr>
      </w:pPr>
      <w:r w:rsidRPr="001351EB">
        <w:rPr>
          <w:sz w:val="28"/>
          <w:szCs w:val="28"/>
        </w:rPr>
        <w:t>4 возрастная группа – 15 – 18 лет (8-11 класс).</w:t>
      </w:r>
    </w:p>
    <w:p w14:paraId="62C0440D" w14:textId="77777777" w:rsidR="008A1EC1" w:rsidRPr="001351EB" w:rsidRDefault="008A1EC1" w:rsidP="008A1EC1">
      <w:pPr>
        <w:widowControl w:val="0"/>
        <w:autoSpaceDE w:val="0"/>
        <w:autoSpaceDN w:val="0"/>
        <w:adjustRightInd w:val="0"/>
        <w:ind w:firstLine="709"/>
        <w:jc w:val="both"/>
        <w:rPr>
          <w:sz w:val="28"/>
          <w:szCs w:val="28"/>
        </w:rPr>
      </w:pPr>
    </w:p>
    <w:p w14:paraId="04FF9C97" w14:textId="77777777" w:rsidR="008A1EC1" w:rsidRPr="001351EB" w:rsidRDefault="008A1EC1" w:rsidP="008A1EC1">
      <w:pPr>
        <w:ind w:firstLine="709"/>
        <w:jc w:val="both"/>
        <w:rPr>
          <w:sz w:val="28"/>
          <w:szCs w:val="28"/>
        </w:rPr>
      </w:pPr>
      <w:r w:rsidRPr="001351EB">
        <w:rPr>
          <w:sz w:val="28"/>
          <w:szCs w:val="28"/>
        </w:rPr>
        <w:t>4. Сроки проведения конкурса:</w:t>
      </w:r>
    </w:p>
    <w:p w14:paraId="5D26F59D" w14:textId="77777777" w:rsidR="008A1EC1" w:rsidRPr="001351EB" w:rsidRDefault="008A1EC1" w:rsidP="008A1EC1">
      <w:pPr>
        <w:ind w:firstLine="709"/>
        <w:jc w:val="both"/>
        <w:rPr>
          <w:color w:val="000000" w:themeColor="text1"/>
          <w:sz w:val="28"/>
          <w:szCs w:val="28"/>
        </w:rPr>
      </w:pPr>
      <w:r w:rsidRPr="001351EB">
        <w:rPr>
          <w:color w:val="000000" w:themeColor="text1"/>
          <w:sz w:val="28"/>
          <w:szCs w:val="28"/>
        </w:rPr>
        <w:t>4.1 Сроки проведение Конкурса с 28.04.2023 по 01.06.2023.</w:t>
      </w:r>
    </w:p>
    <w:p w14:paraId="3AA9810C" w14:textId="77777777" w:rsidR="008A1EC1" w:rsidRPr="001351EB" w:rsidRDefault="008A1EC1" w:rsidP="008A1EC1">
      <w:pPr>
        <w:ind w:firstLine="709"/>
        <w:jc w:val="both"/>
        <w:rPr>
          <w:color w:val="000000" w:themeColor="text1"/>
          <w:sz w:val="28"/>
          <w:szCs w:val="28"/>
        </w:rPr>
      </w:pPr>
      <w:r w:rsidRPr="001351EB">
        <w:rPr>
          <w:color w:val="000000" w:themeColor="text1"/>
          <w:sz w:val="28"/>
          <w:szCs w:val="28"/>
        </w:rPr>
        <w:t>4.2 Заочный этап с 28.04.2023 по 09.05.2023.</w:t>
      </w:r>
    </w:p>
    <w:p w14:paraId="13C86A40" w14:textId="77777777" w:rsidR="008A1EC1" w:rsidRPr="001351EB" w:rsidRDefault="008A1EC1" w:rsidP="008A1EC1">
      <w:pPr>
        <w:ind w:firstLine="709"/>
        <w:jc w:val="both"/>
        <w:rPr>
          <w:color w:val="000000" w:themeColor="text1"/>
          <w:sz w:val="28"/>
          <w:szCs w:val="28"/>
        </w:rPr>
      </w:pPr>
      <w:r w:rsidRPr="001351EB">
        <w:rPr>
          <w:color w:val="000000" w:themeColor="text1"/>
          <w:sz w:val="28"/>
          <w:szCs w:val="28"/>
        </w:rPr>
        <w:t>4.3 Работа жюри заочного этапа Конкурса с 10.05.2023 по 15.05.2023.</w:t>
      </w:r>
    </w:p>
    <w:p w14:paraId="0AA0D845" w14:textId="77777777" w:rsidR="008A1EC1" w:rsidRPr="001351EB" w:rsidRDefault="008A1EC1" w:rsidP="008A1EC1">
      <w:pPr>
        <w:ind w:firstLine="709"/>
        <w:jc w:val="both"/>
        <w:rPr>
          <w:color w:val="000000" w:themeColor="text1"/>
          <w:sz w:val="28"/>
          <w:szCs w:val="28"/>
        </w:rPr>
      </w:pPr>
      <w:r w:rsidRPr="001351EB">
        <w:rPr>
          <w:color w:val="000000" w:themeColor="text1"/>
          <w:sz w:val="28"/>
          <w:szCs w:val="28"/>
        </w:rPr>
        <w:t>4.4 Очный этап:</w:t>
      </w:r>
    </w:p>
    <w:p w14:paraId="57957953" w14:textId="77777777" w:rsidR="008A1EC1" w:rsidRPr="001351EB" w:rsidRDefault="008A1EC1" w:rsidP="008A1EC1">
      <w:pPr>
        <w:ind w:firstLine="709"/>
        <w:jc w:val="both"/>
        <w:rPr>
          <w:color w:val="000000" w:themeColor="text1"/>
          <w:sz w:val="28"/>
          <w:szCs w:val="28"/>
        </w:rPr>
      </w:pPr>
      <w:r w:rsidRPr="001351EB">
        <w:rPr>
          <w:sz w:val="28"/>
          <w:szCs w:val="28"/>
        </w:rPr>
        <w:t>–</w:t>
      </w:r>
      <w:r w:rsidRPr="001351EB">
        <w:rPr>
          <w:color w:val="000000" w:themeColor="text1"/>
          <w:sz w:val="28"/>
          <w:szCs w:val="28"/>
        </w:rPr>
        <w:t xml:space="preserve"> 25.05.2023, для возрастных групп 3 и 4. </w:t>
      </w:r>
    </w:p>
    <w:p w14:paraId="1C5C5014" w14:textId="77777777" w:rsidR="008A1EC1" w:rsidRPr="001351EB" w:rsidRDefault="008A1EC1" w:rsidP="008A1EC1">
      <w:pPr>
        <w:ind w:firstLine="709"/>
        <w:jc w:val="both"/>
        <w:rPr>
          <w:color w:val="000000" w:themeColor="text1"/>
          <w:sz w:val="28"/>
          <w:szCs w:val="28"/>
        </w:rPr>
      </w:pPr>
      <w:r w:rsidRPr="001351EB">
        <w:rPr>
          <w:sz w:val="28"/>
          <w:szCs w:val="28"/>
        </w:rPr>
        <w:t>–</w:t>
      </w:r>
      <w:r w:rsidRPr="001351EB">
        <w:rPr>
          <w:color w:val="000000" w:themeColor="text1"/>
          <w:sz w:val="28"/>
          <w:szCs w:val="28"/>
        </w:rPr>
        <w:t xml:space="preserve"> 01.06.2023, для возрастных групп 1 и 2. </w:t>
      </w:r>
    </w:p>
    <w:p w14:paraId="1C78CA76" w14:textId="77777777" w:rsidR="008A1EC1" w:rsidRPr="001351EB" w:rsidRDefault="008A1EC1" w:rsidP="008A1EC1">
      <w:pPr>
        <w:ind w:firstLine="709"/>
        <w:jc w:val="both"/>
        <w:rPr>
          <w:color w:val="000000" w:themeColor="text1"/>
          <w:sz w:val="28"/>
          <w:szCs w:val="28"/>
        </w:rPr>
      </w:pPr>
    </w:p>
    <w:p w14:paraId="60FBD75F" w14:textId="77777777" w:rsidR="008A1EC1" w:rsidRPr="001351EB" w:rsidRDefault="008A1EC1" w:rsidP="008A1EC1">
      <w:pPr>
        <w:ind w:firstLine="709"/>
        <w:jc w:val="both"/>
        <w:rPr>
          <w:sz w:val="28"/>
          <w:szCs w:val="28"/>
        </w:rPr>
      </w:pPr>
      <w:r w:rsidRPr="001351EB">
        <w:rPr>
          <w:sz w:val="28"/>
          <w:szCs w:val="28"/>
        </w:rPr>
        <w:t>5. Порядок и условия проведения конкурса:</w:t>
      </w:r>
    </w:p>
    <w:p w14:paraId="388254CB" w14:textId="77777777" w:rsidR="008A1EC1" w:rsidRPr="001351EB" w:rsidRDefault="008A1EC1" w:rsidP="008A1EC1">
      <w:pPr>
        <w:ind w:firstLine="709"/>
        <w:jc w:val="both"/>
        <w:rPr>
          <w:sz w:val="28"/>
          <w:szCs w:val="28"/>
        </w:rPr>
      </w:pPr>
      <w:r w:rsidRPr="001351EB">
        <w:rPr>
          <w:sz w:val="28"/>
          <w:szCs w:val="28"/>
        </w:rPr>
        <w:t>Конкурс проходит в два этапа:</w:t>
      </w:r>
    </w:p>
    <w:p w14:paraId="7AFBBE31" w14:textId="77777777" w:rsidR="008A1EC1" w:rsidRPr="001351EB" w:rsidRDefault="008A1EC1" w:rsidP="008A1EC1">
      <w:pPr>
        <w:ind w:firstLine="709"/>
        <w:jc w:val="both"/>
        <w:rPr>
          <w:sz w:val="28"/>
          <w:szCs w:val="28"/>
        </w:rPr>
      </w:pPr>
      <w:r w:rsidRPr="001351EB">
        <w:rPr>
          <w:sz w:val="28"/>
          <w:szCs w:val="28"/>
        </w:rPr>
        <w:t>I этап – заочный (далее – Заочный этап);</w:t>
      </w:r>
    </w:p>
    <w:p w14:paraId="26BC64D3" w14:textId="77777777" w:rsidR="008A1EC1" w:rsidRPr="001351EB" w:rsidRDefault="008A1EC1" w:rsidP="008A1EC1">
      <w:pPr>
        <w:ind w:firstLine="709"/>
        <w:jc w:val="both"/>
        <w:rPr>
          <w:color w:val="000000" w:themeColor="text1"/>
          <w:sz w:val="28"/>
          <w:szCs w:val="28"/>
        </w:rPr>
      </w:pPr>
      <w:r w:rsidRPr="001351EB">
        <w:rPr>
          <w:color w:val="000000" w:themeColor="text1"/>
          <w:sz w:val="28"/>
          <w:szCs w:val="28"/>
        </w:rPr>
        <w:t>II этап – очный (далее – ЭКО</w:t>
      </w:r>
      <w:r w:rsidRPr="001351EB">
        <w:rPr>
          <w:sz w:val="28"/>
          <w:szCs w:val="28"/>
        </w:rPr>
        <w:t>-</w:t>
      </w:r>
      <w:proofErr w:type="spellStart"/>
      <w:r w:rsidRPr="001351EB">
        <w:rPr>
          <w:color w:val="000000" w:themeColor="text1"/>
          <w:sz w:val="28"/>
          <w:szCs w:val="28"/>
        </w:rPr>
        <w:t>квиз</w:t>
      </w:r>
      <w:proofErr w:type="spellEnd"/>
      <w:r w:rsidRPr="001351EB">
        <w:rPr>
          <w:color w:val="000000" w:themeColor="text1"/>
          <w:sz w:val="28"/>
          <w:szCs w:val="28"/>
        </w:rPr>
        <w:t xml:space="preserve"> «Знатоки экологии», квест-игра).</w:t>
      </w:r>
    </w:p>
    <w:p w14:paraId="2474B26B" w14:textId="77777777" w:rsidR="008A1EC1" w:rsidRPr="001351EB" w:rsidRDefault="008A1EC1" w:rsidP="008A1EC1">
      <w:pPr>
        <w:ind w:firstLine="709"/>
        <w:jc w:val="both"/>
        <w:rPr>
          <w:color w:val="000000" w:themeColor="text1"/>
          <w:sz w:val="28"/>
          <w:szCs w:val="28"/>
        </w:rPr>
      </w:pPr>
    </w:p>
    <w:p w14:paraId="2BED7C74" w14:textId="77777777" w:rsidR="008A1EC1" w:rsidRPr="001351EB" w:rsidRDefault="008A1EC1" w:rsidP="008A1EC1">
      <w:pPr>
        <w:ind w:firstLine="709"/>
        <w:jc w:val="both"/>
        <w:rPr>
          <w:sz w:val="28"/>
          <w:szCs w:val="28"/>
        </w:rPr>
      </w:pPr>
      <w:r w:rsidRPr="001351EB">
        <w:rPr>
          <w:sz w:val="28"/>
          <w:szCs w:val="28"/>
        </w:rPr>
        <w:t>5.1. Заочный этап:</w:t>
      </w:r>
    </w:p>
    <w:p w14:paraId="50CC2FDA" w14:textId="77777777" w:rsidR="008A1EC1" w:rsidRPr="001351EB" w:rsidRDefault="008A1EC1" w:rsidP="008A1EC1">
      <w:pPr>
        <w:ind w:firstLine="709"/>
        <w:jc w:val="both"/>
        <w:rPr>
          <w:sz w:val="28"/>
          <w:szCs w:val="28"/>
        </w:rPr>
      </w:pPr>
      <w:r w:rsidRPr="001351EB">
        <w:rPr>
          <w:sz w:val="28"/>
          <w:szCs w:val="28"/>
        </w:rPr>
        <w:t xml:space="preserve">Для участия в заочном этапе, конкурсные материалы принимаются в электронном виде через регистрацию в Яндекс форме. Для регистрации необходимо прикрепить активную ссылку на папку со следующими </w:t>
      </w:r>
      <w:r w:rsidRPr="001351EB">
        <w:rPr>
          <w:color w:val="000000" w:themeColor="text1"/>
          <w:sz w:val="28"/>
          <w:szCs w:val="28"/>
        </w:rPr>
        <w:t>материалами конкурсных работ:</w:t>
      </w:r>
    </w:p>
    <w:p w14:paraId="4454A380" w14:textId="77777777" w:rsidR="008A1EC1" w:rsidRPr="001351EB" w:rsidRDefault="008A1EC1" w:rsidP="008A1EC1">
      <w:pPr>
        <w:ind w:firstLine="709"/>
        <w:jc w:val="both"/>
        <w:rPr>
          <w:color w:val="000000" w:themeColor="text1"/>
          <w:sz w:val="28"/>
          <w:szCs w:val="28"/>
        </w:rPr>
      </w:pPr>
      <w:r w:rsidRPr="001351EB">
        <w:rPr>
          <w:color w:val="000000" w:themeColor="text1"/>
          <w:sz w:val="28"/>
          <w:szCs w:val="28"/>
        </w:rPr>
        <w:t>– развернутый ответ на вопрос и творческое задание в каждой возрастной группе в виде презентации (Приложение 4, 5);</w:t>
      </w:r>
    </w:p>
    <w:p w14:paraId="7E112F27" w14:textId="77777777" w:rsidR="008A1EC1" w:rsidRPr="001351EB" w:rsidRDefault="008A1EC1" w:rsidP="008A1EC1">
      <w:pPr>
        <w:ind w:firstLine="709"/>
        <w:jc w:val="both"/>
        <w:rPr>
          <w:sz w:val="28"/>
          <w:szCs w:val="28"/>
        </w:rPr>
      </w:pPr>
      <w:r w:rsidRPr="001351EB">
        <w:rPr>
          <w:color w:val="000000" w:themeColor="text1"/>
          <w:sz w:val="28"/>
          <w:szCs w:val="28"/>
        </w:rPr>
        <w:t>–</w:t>
      </w:r>
      <w:r w:rsidRPr="001351EB">
        <w:rPr>
          <w:sz w:val="28"/>
          <w:szCs w:val="28"/>
        </w:rPr>
        <w:t xml:space="preserve"> согласие на обработку персональных данных руководителя или родителя (законного представителя) участника (Приложения № 6).</w:t>
      </w:r>
    </w:p>
    <w:p w14:paraId="744ADA35" w14:textId="29E888CE" w:rsidR="008A1EC1" w:rsidRDefault="008A1EC1" w:rsidP="008A1EC1">
      <w:pPr>
        <w:ind w:firstLine="709"/>
        <w:jc w:val="both"/>
        <w:rPr>
          <w:sz w:val="28"/>
          <w:szCs w:val="28"/>
        </w:rPr>
      </w:pPr>
      <w:r w:rsidRPr="001351EB">
        <w:rPr>
          <w:sz w:val="28"/>
          <w:szCs w:val="28"/>
        </w:rPr>
        <w:lastRenderedPageBreak/>
        <w:t>Ссылки для регистрации участников размещены на официальном сайте МБУ ДО – ГДЭЦ, в разделе «ЭКОЛОГИЧЕСКИЕ КОНКУРСЫ И МЕРОПРИЯТИЯ» https://eco-gdec.uralschool.ru/?section_id=9, а также на официальной странице ВКонтакте и в рассылке информационных писем.</w:t>
      </w:r>
    </w:p>
    <w:p w14:paraId="3A396D04" w14:textId="77777777" w:rsidR="00B77399" w:rsidRDefault="00B77399" w:rsidP="00B77399">
      <w:pPr>
        <w:widowControl w:val="0"/>
        <w:autoSpaceDE w:val="0"/>
        <w:autoSpaceDN w:val="0"/>
        <w:adjustRightInd w:val="0"/>
        <w:ind w:firstLine="709"/>
        <w:jc w:val="both"/>
        <w:rPr>
          <w:sz w:val="28"/>
          <w:szCs w:val="28"/>
        </w:rPr>
      </w:pPr>
      <w:r>
        <w:rPr>
          <w:sz w:val="28"/>
          <w:szCs w:val="28"/>
        </w:rPr>
        <w:t>Ссылки для регистрации:</w:t>
      </w:r>
    </w:p>
    <w:p w14:paraId="46599CBA" w14:textId="219F5CE5" w:rsidR="00B77399" w:rsidRPr="001351EB" w:rsidRDefault="00B77399" w:rsidP="00B77399">
      <w:pPr>
        <w:widowControl w:val="0"/>
        <w:autoSpaceDE w:val="0"/>
        <w:autoSpaceDN w:val="0"/>
        <w:adjustRightInd w:val="0"/>
        <w:ind w:firstLine="709"/>
        <w:rPr>
          <w:color w:val="000000"/>
          <w:sz w:val="28"/>
          <w:szCs w:val="28"/>
        </w:rPr>
      </w:pPr>
      <w:r w:rsidRPr="001351EB">
        <w:rPr>
          <w:sz w:val="28"/>
          <w:szCs w:val="28"/>
        </w:rPr>
        <w:t xml:space="preserve">1 возрастная группа – воспитанники </w:t>
      </w:r>
      <w:r w:rsidRPr="001351EB">
        <w:rPr>
          <w:color w:val="000000"/>
          <w:sz w:val="28"/>
          <w:szCs w:val="28"/>
        </w:rPr>
        <w:t>ДОУ</w:t>
      </w:r>
      <w:r>
        <w:rPr>
          <w:color w:val="000000"/>
          <w:sz w:val="28"/>
          <w:szCs w:val="28"/>
        </w:rPr>
        <w:t xml:space="preserve"> </w:t>
      </w:r>
      <w:r w:rsidRPr="00B77399">
        <w:rPr>
          <w:color w:val="000000"/>
          <w:sz w:val="28"/>
          <w:szCs w:val="28"/>
        </w:rPr>
        <w:t>https://forms.yandex.ru/u/6450e45dd0468803e96aac83/</w:t>
      </w:r>
      <w:r w:rsidRPr="001351EB">
        <w:rPr>
          <w:color w:val="000000"/>
          <w:sz w:val="28"/>
          <w:szCs w:val="28"/>
        </w:rPr>
        <w:t>;</w:t>
      </w:r>
    </w:p>
    <w:p w14:paraId="76DE5BE4" w14:textId="347A680A" w:rsidR="00B77399" w:rsidRPr="001351EB" w:rsidRDefault="00B77399" w:rsidP="00B77399">
      <w:pPr>
        <w:widowControl w:val="0"/>
        <w:autoSpaceDE w:val="0"/>
        <w:autoSpaceDN w:val="0"/>
        <w:adjustRightInd w:val="0"/>
        <w:ind w:firstLine="709"/>
        <w:rPr>
          <w:sz w:val="28"/>
          <w:szCs w:val="28"/>
        </w:rPr>
      </w:pPr>
      <w:r w:rsidRPr="001351EB">
        <w:rPr>
          <w:sz w:val="28"/>
          <w:szCs w:val="28"/>
        </w:rPr>
        <w:t>2 возрастная группа – 7 – 10 лет (1-4 класс)</w:t>
      </w:r>
      <w:r>
        <w:rPr>
          <w:sz w:val="28"/>
          <w:szCs w:val="28"/>
        </w:rPr>
        <w:t xml:space="preserve"> </w:t>
      </w:r>
      <w:r w:rsidRPr="00B77399">
        <w:rPr>
          <w:sz w:val="28"/>
          <w:szCs w:val="28"/>
        </w:rPr>
        <w:t>https://forms.yandex.ru/u/6450eda2eb6146045c04520e/</w:t>
      </w:r>
    </w:p>
    <w:p w14:paraId="4B782F3E" w14:textId="37D765EC" w:rsidR="00B77399" w:rsidRPr="001351EB" w:rsidRDefault="00B77399" w:rsidP="00B77399">
      <w:pPr>
        <w:widowControl w:val="0"/>
        <w:autoSpaceDE w:val="0"/>
        <w:autoSpaceDN w:val="0"/>
        <w:adjustRightInd w:val="0"/>
        <w:ind w:firstLine="709"/>
        <w:rPr>
          <w:sz w:val="28"/>
          <w:szCs w:val="28"/>
        </w:rPr>
      </w:pPr>
      <w:r w:rsidRPr="001351EB">
        <w:rPr>
          <w:sz w:val="28"/>
          <w:szCs w:val="28"/>
        </w:rPr>
        <w:t>3 возрастная группа – 11 – 14 лет (5-7 класс)</w:t>
      </w:r>
      <w:r>
        <w:rPr>
          <w:sz w:val="28"/>
          <w:szCs w:val="28"/>
        </w:rPr>
        <w:t xml:space="preserve"> </w:t>
      </w:r>
      <w:r w:rsidRPr="00B77399">
        <w:rPr>
          <w:sz w:val="28"/>
          <w:szCs w:val="28"/>
        </w:rPr>
        <w:t>https://forms.yandex.ru/u/6450ef435d2a060461107a7b/</w:t>
      </w:r>
    </w:p>
    <w:p w14:paraId="5CB92946" w14:textId="28FEF63D" w:rsidR="00B77399" w:rsidRPr="001351EB" w:rsidRDefault="00B77399" w:rsidP="00B77399">
      <w:pPr>
        <w:widowControl w:val="0"/>
        <w:autoSpaceDE w:val="0"/>
        <w:autoSpaceDN w:val="0"/>
        <w:adjustRightInd w:val="0"/>
        <w:ind w:firstLine="709"/>
        <w:rPr>
          <w:sz w:val="28"/>
          <w:szCs w:val="28"/>
        </w:rPr>
      </w:pPr>
      <w:r w:rsidRPr="001351EB">
        <w:rPr>
          <w:sz w:val="28"/>
          <w:szCs w:val="28"/>
        </w:rPr>
        <w:t>4 возрастная группа – 15 – 18 лет (8-11 класс)</w:t>
      </w:r>
      <w:r>
        <w:rPr>
          <w:sz w:val="28"/>
          <w:szCs w:val="28"/>
        </w:rPr>
        <w:t xml:space="preserve"> </w:t>
      </w:r>
      <w:r w:rsidRPr="00B77399">
        <w:rPr>
          <w:sz w:val="28"/>
          <w:szCs w:val="28"/>
        </w:rPr>
        <w:t>https://forms.yandex.ru/u/6450efc3f47e7304998342e7/</w:t>
      </w:r>
    </w:p>
    <w:p w14:paraId="76A22AF2" w14:textId="77777777" w:rsidR="008A1EC1" w:rsidRPr="001351EB" w:rsidRDefault="008A1EC1" w:rsidP="008A1EC1">
      <w:pPr>
        <w:ind w:firstLine="709"/>
        <w:jc w:val="both"/>
        <w:rPr>
          <w:sz w:val="28"/>
          <w:szCs w:val="28"/>
        </w:rPr>
      </w:pPr>
      <w:r w:rsidRPr="001351EB">
        <w:rPr>
          <w:sz w:val="28"/>
          <w:szCs w:val="28"/>
        </w:rPr>
        <w:t>Конкурсант выполняет на выбор одно из двух предложенных заданий (содержание задания включает информацию о растениях или животных) в соответствующей возрастной категории. В каждом задании по 2 вопроса (теоретический и творческий) (Приложение 4).</w:t>
      </w:r>
    </w:p>
    <w:p w14:paraId="46568451" w14:textId="77777777" w:rsidR="008A1EC1" w:rsidRPr="001351EB" w:rsidRDefault="008A1EC1" w:rsidP="008A1EC1">
      <w:pPr>
        <w:ind w:firstLine="709"/>
        <w:jc w:val="both"/>
        <w:rPr>
          <w:sz w:val="28"/>
          <w:szCs w:val="28"/>
        </w:rPr>
      </w:pPr>
      <w:r w:rsidRPr="001351EB">
        <w:rPr>
          <w:sz w:val="28"/>
          <w:szCs w:val="28"/>
        </w:rPr>
        <w:t xml:space="preserve">Конкурсные работы оформляются в формате презентации, в ответах могут использоваться только авторские материалы. </w:t>
      </w:r>
    </w:p>
    <w:p w14:paraId="001F01C1" w14:textId="77777777" w:rsidR="008A1EC1" w:rsidRPr="001351EB" w:rsidRDefault="008A1EC1" w:rsidP="008A1EC1">
      <w:pPr>
        <w:ind w:firstLine="709"/>
        <w:jc w:val="both"/>
        <w:rPr>
          <w:sz w:val="28"/>
          <w:szCs w:val="28"/>
        </w:rPr>
      </w:pPr>
      <w:r w:rsidRPr="001351EB">
        <w:rPr>
          <w:sz w:val="28"/>
          <w:szCs w:val="28"/>
        </w:rPr>
        <w:t xml:space="preserve">Фотографии готовых работ творческого задания (выполненного в любой технике, без ограничений) включаются в презентацию. </w:t>
      </w:r>
    </w:p>
    <w:p w14:paraId="4092F2EC" w14:textId="77777777" w:rsidR="008A1EC1" w:rsidRPr="001351EB" w:rsidRDefault="008A1EC1" w:rsidP="008A1EC1">
      <w:pPr>
        <w:ind w:firstLine="709"/>
        <w:jc w:val="both"/>
        <w:rPr>
          <w:sz w:val="28"/>
          <w:szCs w:val="28"/>
        </w:rPr>
      </w:pPr>
      <w:r w:rsidRPr="001351EB">
        <w:rPr>
          <w:sz w:val="28"/>
          <w:szCs w:val="28"/>
        </w:rPr>
        <w:t>Дополнительная номинация для всех возрастных групп «Эко-домик для насекомых», на конкурс представляются работы в электронном виде: презентация или фотоколлаж (Приложение № 5).</w:t>
      </w:r>
      <w:r w:rsidRPr="001351EB">
        <w:t xml:space="preserve"> </w:t>
      </w:r>
      <w:r w:rsidRPr="001351EB">
        <w:rPr>
          <w:sz w:val="28"/>
          <w:szCs w:val="28"/>
        </w:rPr>
        <w:t xml:space="preserve">Лучшие макеты эко-домиков, будут размещены на территории, прилегающей к МБУ ДО </w:t>
      </w:r>
      <w:r w:rsidRPr="001351EB">
        <w:rPr>
          <w:color w:val="000000" w:themeColor="text1"/>
          <w:sz w:val="28"/>
          <w:szCs w:val="28"/>
        </w:rPr>
        <w:t>–</w:t>
      </w:r>
      <w:r w:rsidRPr="001351EB">
        <w:rPr>
          <w:sz w:val="28"/>
          <w:szCs w:val="28"/>
        </w:rPr>
        <w:t xml:space="preserve"> ГДЭЦ, с информационной табличкой автора.</w:t>
      </w:r>
    </w:p>
    <w:p w14:paraId="607E2F36" w14:textId="77777777" w:rsidR="008A1EC1" w:rsidRPr="001351EB" w:rsidRDefault="008A1EC1" w:rsidP="008A1EC1">
      <w:pPr>
        <w:ind w:firstLine="709"/>
        <w:jc w:val="both"/>
        <w:rPr>
          <w:sz w:val="28"/>
          <w:szCs w:val="28"/>
        </w:rPr>
      </w:pPr>
      <w:r w:rsidRPr="001351EB">
        <w:rPr>
          <w:sz w:val="28"/>
          <w:szCs w:val="28"/>
        </w:rPr>
        <w:t>Для оценивания конкурсных материалов экспертной комиссией, на папку необходимо обязательно открыть доступ для просмотра и скачивания материалов.</w:t>
      </w:r>
    </w:p>
    <w:p w14:paraId="63E60CEC" w14:textId="77777777" w:rsidR="008A1EC1" w:rsidRPr="001351EB" w:rsidRDefault="008A1EC1" w:rsidP="008A1EC1">
      <w:pPr>
        <w:ind w:firstLine="709"/>
        <w:jc w:val="both"/>
        <w:rPr>
          <w:sz w:val="28"/>
          <w:szCs w:val="28"/>
        </w:rPr>
      </w:pPr>
      <w:r w:rsidRPr="001351EB">
        <w:rPr>
          <w:sz w:val="28"/>
          <w:szCs w:val="28"/>
        </w:rPr>
        <w:t>Презентация создается в любой презентационной программе, на первом слайде презентации указываются: наименование образовательной организации, фамилия и имя автора(</w:t>
      </w:r>
      <w:proofErr w:type="spellStart"/>
      <w:r w:rsidRPr="001351EB">
        <w:rPr>
          <w:sz w:val="28"/>
          <w:szCs w:val="28"/>
        </w:rPr>
        <w:t>ов</w:t>
      </w:r>
      <w:proofErr w:type="spellEnd"/>
      <w:r w:rsidRPr="001351EB">
        <w:rPr>
          <w:sz w:val="28"/>
          <w:szCs w:val="28"/>
        </w:rPr>
        <w:t>) полностью, название работы, задания, ФИО руководителя.</w:t>
      </w:r>
    </w:p>
    <w:p w14:paraId="0B8A9F91" w14:textId="77777777" w:rsidR="008A1EC1" w:rsidRPr="001351EB" w:rsidRDefault="008A1EC1" w:rsidP="008A1EC1">
      <w:pPr>
        <w:ind w:firstLine="709"/>
        <w:jc w:val="both"/>
        <w:rPr>
          <w:sz w:val="28"/>
          <w:szCs w:val="28"/>
        </w:rPr>
      </w:pPr>
      <w:r w:rsidRPr="001351EB">
        <w:rPr>
          <w:sz w:val="28"/>
          <w:szCs w:val="28"/>
        </w:rPr>
        <w:t xml:space="preserve">В 1 возрастной группе (дошкольники), принимаются только коллективные работы. </w:t>
      </w:r>
    </w:p>
    <w:p w14:paraId="60182B61" w14:textId="77777777" w:rsidR="008A1EC1" w:rsidRPr="001351EB" w:rsidRDefault="008A1EC1" w:rsidP="008A1EC1">
      <w:pPr>
        <w:ind w:firstLine="709"/>
        <w:jc w:val="both"/>
        <w:rPr>
          <w:sz w:val="28"/>
          <w:szCs w:val="28"/>
        </w:rPr>
      </w:pPr>
      <w:r w:rsidRPr="001351EB">
        <w:rPr>
          <w:sz w:val="28"/>
          <w:szCs w:val="28"/>
        </w:rPr>
        <w:t>В возрастных группах 2, 3, 4 (школьники с 1 по 11 класс) работы выполняются индивидуально.</w:t>
      </w:r>
    </w:p>
    <w:p w14:paraId="1A4520CD" w14:textId="77777777" w:rsidR="008A1EC1" w:rsidRPr="001351EB" w:rsidRDefault="008A1EC1" w:rsidP="008A1EC1">
      <w:pPr>
        <w:ind w:firstLine="709"/>
        <w:jc w:val="both"/>
        <w:rPr>
          <w:sz w:val="28"/>
          <w:szCs w:val="28"/>
        </w:rPr>
      </w:pPr>
      <w:r w:rsidRPr="001351EB">
        <w:rPr>
          <w:sz w:val="28"/>
          <w:szCs w:val="28"/>
        </w:rPr>
        <w:t>От одной образовательной организации на Конкурс принимается не более 5 работ, от дошкольных организаций не более 2 работ.</w:t>
      </w:r>
    </w:p>
    <w:p w14:paraId="690815E9" w14:textId="77777777" w:rsidR="008A1EC1" w:rsidRPr="001351EB" w:rsidRDefault="008A1EC1" w:rsidP="008A1EC1">
      <w:pPr>
        <w:ind w:firstLine="709"/>
        <w:jc w:val="both"/>
        <w:rPr>
          <w:sz w:val="28"/>
          <w:szCs w:val="28"/>
        </w:rPr>
      </w:pPr>
      <w:r w:rsidRPr="001351EB">
        <w:rPr>
          <w:sz w:val="28"/>
          <w:szCs w:val="28"/>
        </w:rPr>
        <w:t>По истечении указанного обязательного срока сдачи, конкурсные работы не принимаются.</w:t>
      </w:r>
    </w:p>
    <w:p w14:paraId="763D89BF" w14:textId="77777777" w:rsidR="008A1EC1" w:rsidRPr="001351EB" w:rsidRDefault="008A1EC1" w:rsidP="008A1EC1">
      <w:pPr>
        <w:ind w:firstLine="709"/>
        <w:jc w:val="both"/>
        <w:rPr>
          <w:sz w:val="28"/>
          <w:szCs w:val="28"/>
        </w:rPr>
      </w:pPr>
    </w:p>
    <w:p w14:paraId="31DA5920" w14:textId="77777777" w:rsidR="008A1EC1" w:rsidRPr="001351EB" w:rsidRDefault="008A1EC1" w:rsidP="008A1EC1">
      <w:pPr>
        <w:ind w:firstLine="709"/>
        <w:jc w:val="both"/>
        <w:rPr>
          <w:sz w:val="28"/>
          <w:szCs w:val="28"/>
        </w:rPr>
      </w:pPr>
      <w:r w:rsidRPr="001351EB">
        <w:rPr>
          <w:sz w:val="28"/>
          <w:szCs w:val="28"/>
        </w:rPr>
        <w:lastRenderedPageBreak/>
        <w:t>5.2. Очный этап.</w:t>
      </w:r>
    </w:p>
    <w:p w14:paraId="2099FA77" w14:textId="77777777" w:rsidR="008A1EC1" w:rsidRPr="001351EB" w:rsidRDefault="008A1EC1" w:rsidP="008A1EC1">
      <w:pPr>
        <w:ind w:firstLine="709"/>
        <w:jc w:val="both"/>
        <w:rPr>
          <w:sz w:val="28"/>
          <w:szCs w:val="28"/>
        </w:rPr>
      </w:pPr>
      <w:r w:rsidRPr="001351EB">
        <w:rPr>
          <w:sz w:val="28"/>
          <w:szCs w:val="28"/>
        </w:rPr>
        <w:t xml:space="preserve">К участию в очном этапе конкурса приглашаются победители, призеры и участники с высоким баллом рейтинга по итогам заочного этапа. В возрастной группе 1 (воспитанники ДОУ) приглашаются 3 команды (победители и призеры). В возрастных группах 2, 3 и 4 приглашаются 10 участников, из каждой возрастной категории, набравшие наибольшее количество баллов, по итогам выполнения заданий согласно рейтинговому списку. </w:t>
      </w:r>
    </w:p>
    <w:p w14:paraId="4E2A78E7" w14:textId="77777777" w:rsidR="008A1EC1" w:rsidRPr="001351EB" w:rsidRDefault="008A1EC1" w:rsidP="008A1EC1">
      <w:pPr>
        <w:ind w:firstLine="709"/>
        <w:jc w:val="both"/>
        <w:rPr>
          <w:sz w:val="28"/>
          <w:szCs w:val="28"/>
        </w:rPr>
      </w:pPr>
      <w:r w:rsidRPr="001351EB">
        <w:rPr>
          <w:sz w:val="28"/>
          <w:szCs w:val="28"/>
        </w:rPr>
        <w:t>Очный этап проводится по возрастным группам:</w:t>
      </w:r>
    </w:p>
    <w:p w14:paraId="4E6D0F4F" w14:textId="77777777" w:rsidR="008A1EC1" w:rsidRPr="001351EB" w:rsidRDefault="008A1EC1" w:rsidP="008A1EC1">
      <w:pPr>
        <w:widowControl w:val="0"/>
        <w:autoSpaceDE w:val="0"/>
        <w:autoSpaceDN w:val="0"/>
        <w:adjustRightInd w:val="0"/>
        <w:ind w:firstLine="709"/>
        <w:jc w:val="both"/>
        <w:rPr>
          <w:sz w:val="28"/>
          <w:szCs w:val="28"/>
        </w:rPr>
      </w:pPr>
      <w:r w:rsidRPr="001351EB">
        <w:rPr>
          <w:sz w:val="28"/>
          <w:szCs w:val="28"/>
        </w:rPr>
        <w:t xml:space="preserve">25 мая </w:t>
      </w:r>
      <w:r w:rsidRPr="001351EB">
        <w:rPr>
          <w:color w:val="000000" w:themeColor="text1"/>
          <w:sz w:val="28"/>
          <w:szCs w:val="28"/>
        </w:rPr>
        <w:t>–</w:t>
      </w:r>
      <w:r w:rsidRPr="001351EB">
        <w:rPr>
          <w:sz w:val="28"/>
          <w:szCs w:val="28"/>
        </w:rPr>
        <w:t xml:space="preserve"> 3, 4 возрастная группа;</w:t>
      </w:r>
    </w:p>
    <w:p w14:paraId="48F117ED" w14:textId="77777777" w:rsidR="008A1EC1" w:rsidRPr="001351EB" w:rsidRDefault="008A1EC1" w:rsidP="008A1EC1">
      <w:pPr>
        <w:ind w:firstLine="709"/>
        <w:jc w:val="both"/>
        <w:rPr>
          <w:sz w:val="28"/>
          <w:szCs w:val="28"/>
        </w:rPr>
      </w:pPr>
      <w:r w:rsidRPr="001351EB">
        <w:rPr>
          <w:sz w:val="28"/>
          <w:szCs w:val="28"/>
        </w:rPr>
        <w:t xml:space="preserve">01 июня </w:t>
      </w:r>
      <w:r w:rsidRPr="001351EB">
        <w:rPr>
          <w:color w:val="000000" w:themeColor="text1"/>
          <w:sz w:val="28"/>
          <w:szCs w:val="28"/>
        </w:rPr>
        <w:t>–</w:t>
      </w:r>
      <w:r w:rsidRPr="001351EB">
        <w:rPr>
          <w:sz w:val="28"/>
          <w:szCs w:val="28"/>
        </w:rPr>
        <w:t xml:space="preserve"> 1, 2 возрастная группа.</w:t>
      </w:r>
    </w:p>
    <w:p w14:paraId="642FAAD9" w14:textId="77777777" w:rsidR="008A1EC1" w:rsidRPr="001351EB" w:rsidRDefault="008A1EC1" w:rsidP="008A1EC1">
      <w:pPr>
        <w:ind w:firstLine="709"/>
        <w:jc w:val="both"/>
        <w:rPr>
          <w:sz w:val="28"/>
          <w:szCs w:val="28"/>
        </w:rPr>
      </w:pPr>
    </w:p>
    <w:p w14:paraId="13BA392D" w14:textId="77777777" w:rsidR="008A1EC1" w:rsidRPr="001351EB" w:rsidRDefault="008A1EC1" w:rsidP="008A1EC1">
      <w:pPr>
        <w:ind w:firstLine="709"/>
        <w:jc w:val="both"/>
        <w:rPr>
          <w:sz w:val="28"/>
          <w:szCs w:val="28"/>
        </w:rPr>
      </w:pPr>
      <w:r w:rsidRPr="001351EB">
        <w:rPr>
          <w:sz w:val="28"/>
          <w:szCs w:val="28"/>
        </w:rPr>
        <w:t>5.3. Очный этап для 1 и 2 возрастной группы, проводится в формате квест-игры по направлениям: птицы, насекомые, растения, животные Урала.</w:t>
      </w:r>
    </w:p>
    <w:p w14:paraId="6A302DDD" w14:textId="77777777" w:rsidR="008A1EC1" w:rsidRPr="001351EB" w:rsidRDefault="008A1EC1" w:rsidP="008A1EC1">
      <w:pPr>
        <w:ind w:firstLine="709"/>
        <w:jc w:val="both"/>
        <w:rPr>
          <w:sz w:val="28"/>
          <w:szCs w:val="28"/>
        </w:rPr>
      </w:pPr>
    </w:p>
    <w:p w14:paraId="555C722B" w14:textId="77777777" w:rsidR="008A1EC1" w:rsidRPr="001351EB" w:rsidRDefault="008A1EC1" w:rsidP="008A1EC1">
      <w:pPr>
        <w:ind w:firstLine="709"/>
        <w:jc w:val="both"/>
        <w:rPr>
          <w:color w:val="000000" w:themeColor="text1"/>
          <w:sz w:val="28"/>
          <w:szCs w:val="28"/>
        </w:rPr>
      </w:pPr>
      <w:r w:rsidRPr="001351EB">
        <w:rPr>
          <w:sz w:val="28"/>
          <w:szCs w:val="28"/>
        </w:rPr>
        <w:t xml:space="preserve">5.4. Очный этап для 3 и 4 возрастной группы, проводится в форме </w:t>
      </w:r>
      <w:r w:rsidRPr="001351EB">
        <w:rPr>
          <w:color w:val="000000" w:themeColor="text1"/>
          <w:sz w:val="28"/>
          <w:szCs w:val="28"/>
        </w:rPr>
        <w:t>ЭКО-</w:t>
      </w:r>
      <w:proofErr w:type="spellStart"/>
      <w:r w:rsidRPr="001351EB">
        <w:rPr>
          <w:color w:val="000000" w:themeColor="text1"/>
          <w:sz w:val="28"/>
          <w:szCs w:val="28"/>
        </w:rPr>
        <w:t>квиза</w:t>
      </w:r>
      <w:proofErr w:type="spellEnd"/>
      <w:r w:rsidRPr="001351EB">
        <w:rPr>
          <w:color w:val="000000" w:themeColor="text1"/>
          <w:sz w:val="28"/>
          <w:szCs w:val="28"/>
        </w:rPr>
        <w:t xml:space="preserve"> «Знатоки экологии».</w:t>
      </w:r>
    </w:p>
    <w:p w14:paraId="5694B143" w14:textId="77777777" w:rsidR="008A1EC1" w:rsidRPr="001351EB" w:rsidRDefault="008A1EC1" w:rsidP="008A1EC1">
      <w:pPr>
        <w:ind w:firstLine="709"/>
        <w:jc w:val="both"/>
        <w:rPr>
          <w:sz w:val="28"/>
          <w:szCs w:val="28"/>
        </w:rPr>
      </w:pPr>
      <w:r w:rsidRPr="001351EB">
        <w:rPr>
          <w:color w:val="000000" w:themeColor="text1"/>
          <w:sz w:val="28"/>
          <w:szCs w:val="28"/>
        </w:rPr>
        <w:t>ЭКО-</w:t>
      </w:r>
      <w:proofErr w:type="spellStart"/>
      <w:r w:rsidRPr="001351EB">
        <w:rPr>
          <w:color w:val="000000" w:themeColor="text1"/>
          <w:sz w:val="28"/>
          <w:szCs w:val="28"/>
        </w:rPr>
        <w:t>квиз</w:t>
      </w:r>
      <w:proofErr w:type="spellEnd"/>
      <w:r w:rsidRPr="001351EB">
        <w:rPr>
          <w:color w:val="000000" w:themeColor="text1"/>
          <w:sz w:val="28"/>
          <w:szCs w:val="28"/>
        </w:rPr>
        <w:t xml:space="preserve"> «Знатоки экологии» </w:t>
      </w:r>
      <w:r w:rsidRPr="001351EB">
        <w:rPr>
          <w:sz w:val="28"/>
          <w:szCs w:val="28"/>
        </w:rPr>
        <w:t>– командная интеллектуально-развлекательная игра, будет проходить в виде турнира для школьников, в ходе, которой участники должны ответить на экологические вопросы в условиях ограниченного времени, по предложенным темам:</w:t>
      </w:r>
    </w:p>
    <w:p w14:paraId="216148C9" w14:textId="77777777" w:rsidR="008A1EC1" w:rsidRPr="001351EB" w:rsidRDefault="008A1EC1" w:rsidP="008A1EC1">
      <w:pPr>
        <w:pStyle w:val="ab"/>
        <w:ind w:left="0" w:firstLine="709"/>
        <w:jc w:val="both"/>
        <w:rPr>
          <w:iCs/>
          <w:color w:val="000000"/>
          <w:sz w:val="28"/>
          <w:szCs w:val="28"/>
        </w:rPr>
      </w:pPr>
      <w:r w:rsidRPr="001351EB">
        <w:rPr>
          <w:color w:val="000000" w:themeColor="text1"/>
          <w:sz w:val="28"/>
          <w:szCs w:val="28"/>
        </w:rPr>
        <w:t xml:space="preserve">– </w:t>
      </w:r>
      <w:r w:rsidRPr="001351EB">
        <w:rPr>
          <w:color w:val="000000"/>
          <w:sz w:val="28"/>
          <w:szCs w:val="28"/>
        </w:rPr>
        <w:t>р</w:t>
      </w:r>
      <w:r w:rsidRPr="001351EB">
        <w:rPr>
          <w:iCs/>
          <w:color w:val="000000"/>
          <w:sz w:val="28"/>
          <w:szCs w:val="28"/>
        </w:rPr>
        <w:t xml:space="preserve">астительный и животный мир Урала, </w:t>
      </w:r>
    </w:p>
    <w:p w14:paraId="2C31FAA6" w14:textId="77777777" w:rsidR="008A1EC1" w:rsidRPr="001351EB" w:rsidRDefault="008A1EC1" w:rsidP="008A1EC1">
      <w:pPr>
        <w:pStyle w:val="ab"/>
        <w:ind w:left="0" w:firstLine="709"/>
        <w:jc w:val="both"/>
        <w:rPr>
          <w:iCs/>
          <w:color w:val="000000"/>
          <w:sz w:val="28"/>
          <w:szCs w:val="28"/>
        </w:rPr>
      </w:pPr>
      <w:r w:rsidRPr="001351EB">
        <w:rPr>
          <w:color w:val="000000" w:themeColor="text1"/>
          <w:sz w:val="28"/>
          <w:szCs w:val="28"/>
        </w:rPr>
        <w:t>–</w:t>
      </w:r>
      <w:r w:rsidRPr="001351EB">
        <w:rPr>
          <w:color w:val="000000"/>
          <w:sz w:val="28"/>
          <w:szCs w:val="28"/>
        </w:rPr>
        <w:t xml:space="preserve"> </w:t>
      </w:r>
      <w:r w:rsidRPr="001351EB">
        <w:rPr>
          <w:iCs/>
          <w:color w:val="000000"/>
          <w:sz w:val="28"/>
          <w:szCs w:val="28"/>
        </w:rPr>
        <w:t xml:space="preserve">парки города Екатеринбурга, </w:t>
      </w:r>
    </w:p>
    <w:p w14:paraId="14696B8E" w14:textId="77777777" w:rsidR="008A1EC1" w:rsidRPr="001351EB" w:rsidRDefault="008A1EC1" w:rsidP="008A1EC1">
      <w:pPr>
        <w:pStyle w:val="ab"/>
        <w:ind w:left="0" w:firstLine="709"/>
        <w:jc w:val="both"/>
        <w:rPr>
          <w:iCs/>
          <w:color w:val="000000"/>
          <w:sz w:val="28"/>
          <w:szCs w:val="28"/>
        </w:rPr>
      </w:pPr>
      <w:r w:rsidRPr="001351EB">
        <w:rPr>
          <w:color w:val="000000" w:themeColor="text1"/>
          <w:sz w:val="28"/>
          <w:szCs w:val="28"/>
        </w:rPr>
        <w:t>–</w:t>
      </w:r>
      <w:r w:rsidRPr="001351EB">
        <w:rPr>
          <w:color w:val="000000"/>
          <w:sz w:val="28"/>
          <w:szCs w:val="28"/>
        </w:rPr>
        <w:t xml:space="preserve"> </w:t>
      </w:r>
      <w:r w:rsidRPr="001351EB">
        <w:rPr>
          <w:iCs/>
          <w:color w:val="000000"/>
          <w:sz w:val="28"/>
          <w:szCs w:val="28"/>
        </w:rPr>
        <w:t xml:space="preserve">голоса птиц и животных, </w:t>
      </w:r>
    </w:p>
    <w:p w14:paraId="2B4FD15F" w14:textId="77777777" w:rsidR="008A1EC1" w:rsidRPr="001351EB" w:rsidRDefault="008A1EC1" w:rsidP="008A1EC1">
      <w:pPr>
        <w:pStyle w:val="ab"/>
        <w:ind w:left="0" w:firstLine="709"/>
        <w:jc w:val="both"/>
        <w:rPr>
          <w:iCs/>
          <w:color w:val="000000"/>
          <w:sz w:val="28"/>
          <w:szCs w:val="28"/>
        </w:rPr>
      </w:pPr>
      <w:r w:rsidRPr="001351EB">
        <w:rPr>
          <w:color w:val="000000" w:themeColor="text1"/>
          <w:sz w:val="28"/>
          <w:szCs w:val="28"/>
        </w:rPr>
        <w:t>–</w:t>
      </w:r>
      <w:r w:rsidRPr="001351EB">
        <w:rPr>
          <w:color w:val="000000"/>
          <w:sz w:val="28"/>
          <w:szCs w:val="28"/>
        </w:rPr>
        <w:t xml:space="preserve"> </w:t>
      </w:r>
      <w:r w:rsidRPr="001351EB">
        <w:rPr>
          <w:iCs/>
          <w:color w:val="000000"/>
          <w:sz w:val="28"/>
          <w:szCs w:val="28"/>
        </w:rPr>
        <w:t>экологические проблемы.</w:t>
      </w:r>
    </w:p>
    <w:p w14:paraId="301FF87D" w14:textId="77777777" w:rsidR="008A1EC1" w:rsidRPr="001351EB" w:rsidRDefault="008A1EC1" w:rsidP="008A1EC1">
      <w:pPr>
        <w:jc w:val="both"/>
        <w:rPr>
          <w:sz w:val="28"/>
          <w:szCs w:val="28"/>
        </w:rPr>
      </w:pPr>
    </w:p>
    <w:p w14:paraId="558C981E" w14:textId="77777777" w:rsidR="008A1EC1" w:rsidRPr="001351EB" w:rsidRDefault="008A1EC1" w:rsidP="008A1EC1">
      <w:pPr>
        <w:ind w:firstLine="709"/>
        <w:jc w:val="both"/>
        <w:rPr>
          <w:sz w:val="28"/>
          <w:szCs w:val="28"/>
        </w:rPr>
      </w:pPr>
      <w:r w:rsidRPr="001351EB">
        <w:rPr>
          <w:sz w:val="28"/>
          <w:szCs w:val="28"/>
        </w:rPr>
        <w:t>6. Предоставление персональных данных</w:t>
      </w:r>
    </w:p>
    <w:p w14:paraId="0DB4A665" w14:textId="77777777" w:rsidR="008A1EC1" w:rsidRPr="001351EB" w:rsidRDefault="008A1EC1" w:rsidP="008A1EC1">
      <w:pPr>
        <w:ind w:firstLine="709"/>
        <w:jc w:val="both"/>
        <w:rPr>
          <w:sz w:val="28"/>
          <w:szCs w:val="28"/>
        </w:rPr>
      </w:pPr>
      <w:r w:rsidRPr="001351EB">
        <w:rPr>
          <w:sz w:val="28"/>
          <w:szCs w:val="28"/>
        </w:rPr>
        <w:t>Принимая участие в городском экологическом конкурсе, родители (законные представители) несовершеннолетних и руководители команд соглашаются с тем, что фото- и видеоматериалы остаются в распоряжении Организатора с правом последующего некоммерческого использования. Авторы дают согласие на размещение работ (в т.ч. видеороликов), на официальных сайтах Администрации города и районов, сайте МБУ ДО – ГДЭЦ (в соответствии с положениями Федерального закона от 27 июля 2006 № 152 – ФЗ (в действующей редакции) «О персональных данных» (фамилия, имя, отчество, наименование образовательной организации, класс, дата рождения, данные паспорта при его наличии, результаты участия в мероприятии, данные диплома) (Приложение № 6).</w:t>
      </w:r>
    </w:p>
    <w:p w14:paraId="66602EF4" w14:textId="77777777" w:rsidR="008A1EC1" w:rsidRPr="001351EB" w:rsidRDefault="008A1EC1" w:rsidP="008A1EC1">
      <w:pPr>
        <w:ind w:firstLine="709"/>
        <w:jc w:val="both"/>
        <w:rPr>
          <w:sz w:val="28"/>
          <w:szCs w:val="28"/>
        </w:rPr>
      </w:pPr>
    </w:p>
    <w:p w14:paraId="12F644AC" w14:textId="77777777" w:rsidR="008A1EC1" w:rsidRPr="001351EB" w:rsidRDefault="008A1EC1" w:rsidP="008A1EC1">
      <w:pPr>
        <w:ind w:firstLine="709"/>
        <w:jc w:val="both"/>
        <w:rPr>
          <w:sz w:val="28"/>
          <w:szCs w:val="28"/>
        </w:rPr>
      </w:pPr>
      <w:r w:rsidRPr="001351EB">
        <w:rPr>
          <w:sz w:val="28"/>
          <w:szCs w:val="28"/>
        </w:rPr>
        <w:t xml:space="preserve">7. Оценка конкурсных материалов заочного этапа производится экспертами по шкале от 0 до 3 баллов. При этом, значение «3» соответствует характеристике «Критерий выражен превосходно, полностью соответствует требованиям»; </w:t>
      </w:r>
    </w:p>
    <w:p w14:paraId="0CB541E5" w14:textId="77777777" w:rsidR="008A1EC1" w:rsidRPr="001351EB" w:rsidRDefault="008A1EC1" w:rsidP="008A1EC1">
      <w:pPr>
        <w:ind w:firstLine="709"/>
        <w:jc w:val="both"/>
        <w:rPr>
          <w:sz w:val="28"/>
          <w:szCs w:val="28"/>
        </w:rPr>
      </w:pPr>
      <w:r w:rsidRPr="001351EB">
        <w:rPr>
          <w:sz w:val="28"/>
          <w:szCs w:val="28"/>
        </w:rPr>
        <w:t>2 – критерий выражен хорошо, имеются недостатки;</w:t>
      </w:r>
    </w:p>
    <w:p w14:paraId="20ADA5A4" w14:textId="77777777" w:rsidR="008A1EC1" w:rsidRPr="001351EB" w:rsidRDefault="008A1EC1" w:rsidP="008A1EC1">
      <w:pPr>
        <w:ind w:firstLine="709"/>
        <w:jc w:val="both"/>
        <w:rPr>
          <w:sz w:val="28"/>
          <w:szCs w:val="28"/>
        </w:rPr>
      </w:pPr>
      <w:r w:rsidRPr="001351EB">
        <w:rPr>
          <w:sz w:val="28"/>
          <w:szCs w:val="28"/>
        </w:rPr>
        <w:lastRenderedPageBreak/>
        <w:t xml:space="preserve">1 – критерий присутствует, но выражен, недостаточно, соответствует требованиям частично; </w:t>
      </w:r>
    </w:p>
    <w:p w14:paraId="40B847F0" w14:textId="77777777" w:rsidR="008A1EC1" w:rsidRPr="001351EB" w:rsidRDefault="008A1EC1" w:rsidP="008A1EC1">
      <w:pPr>
        <w:ind w:firstLine="709"/>
        <w:jc w:val="both"/>
        <w:rPr>
          <w:sz w:val="28"/>
          <w:szCs w:val="28"/>
        </w:rPr>
      </w:pPr>
      <w:r w:rsidRPr="001351EB">
        <w:rPr>
          <w:sz w:val="28"/>
          <w:szCs w:val="28"/>
        </w:rPr>
        <w:t>0 – критерий отсутствует полностью, не соответствует требованиям.</w:t>
      </w:r>
    </w:p>
    <w:p w14:paraId="78ACA756" w14:textId="77777777" w:rsidR="008A1EC1" w:rsidRPr="001351EB" w:rsidRDefault="008A1EC1" w:rsidP="008A1EC1">
      <w:pPr>
        <w:ind w:firstLine="709"/>
        <w:jc w:val="both"/>
        <w:rPr>
          <w:sz w:val="28"/>
          <w:szCs w:val="28"/>
        </w:rPr>
      </w:pPr>
    </w:p>
    <w:p w14:paraId="129C96B1" w14:textId="77777777" w:rsidR="008A1EC1" w:rsidRPr="001351EB" w:rsidRDefault="008A1EC1" w:rsidP="008A1EC1">
      <w:pPr>
        <w:ind w:firstLine="709"/>
        <w:jc w:val="both"/>
        <w:rPr>
          <w:sz w:val="28"/>
          <w:szCs w:val="28"/>
        </w:rPr>
      </w:pPr>
      <w:r w:rsidRPr="001351EB">
        <w:rPr>
          <w:sz w:val="28"/>
          <w:szCs w:val="28"/>
        </w:rPr>
        <w:t>Критерии оценки работ заочного этапа:</w:t>
      </w:r>
    </w:p>
    <w:p w14:paraId="1C4DAEF0" w14:textId="77777777" w:rsidR="008A1EC1" w:rsidRPr="001351EB" w:rsidRDefault="008A1EC1" w:rsidP="008A1EC1">
      <w:pPr>
        <w:ind w:firstLine="709"/>
        <w:jc w:val="both"/>
        <w:rPr>
          <w:sz w:val="28"/>
          <w:szCs w:val="28"/>
        </w:rPr>
      </w:pPr>
      <w:r w:rsidRPr="001351EB">
        <w:rPr>
          <w:sz w:val="28"/>
          <w:szCs w:val="28"/>
        </w:rPr>
        <w:t>–</w:t>
      </w:r>
      <w:r w:rsidRPr="001351EB">
        <w:rPr>
          <w:color w:val="000000"/>
          <w:sz w:val="28"/>
          <w:szCs w:val="28"/>
        </w:rPr>
        <w:t xml:space="preserve"> </w:t>
      </w:r>
      <w:r w:rsidRPr="001351EB">
        <w:rPr>
          <w:sz w:val="28"/>
          <w:szCs w:val="28"/>
        </w:rPr>
        <w:t>соответствие теме;</w:t>
      </w:r>
    </w:p>
    <w:p w14:paraId="6B3CEE39" w14:textId="77777777" w:rsidR="008A1EC1" w:rsidRPr="001351EB" w:rsidRDefault="008A1EC1" w:rsidP="008A1EC1">
      <w:pPr>
        <w:ind w:firstLine="709"/>
        <w:jc w:val="both"/>
        <w:rPr>
          <w:sz w:val="28"/>
          <w:szCs w:val="28"/>
        </w:rPr>
      </w:pPr>
      <w:r w:rsidRPr="001351EB">
        <w:rPr>
          <w:sz w:val="28"/>
          <w:szCs w:val="28"/>
        </w:rPr>
        <w:t>–</w:t>
      </w:r>
      <w:r w:rsidRPr="001351EB">
        <w:rPr>
          <w:color w:val="000000"/>
          <w:sz w:val="28"/>
          <w:szCs w:val="28"/>
        </w:rPr>
        <w:t xml:space="preserve"> </w:t>
      </w:r>
      <w:r w:rsidRPr="001351EB">
        <w:rPr>
          <w:sz w:val="28"/>
          <w:szCs w:val="28"/>
        </w:rPr>
        <w:t>правильность и полнота ответа;</w:t>
      </w:r>
    </w:p>
    <w:p w14:paraId="1B8BF406" w14:textId="77777777" w:rsidR="008A1EC1" w:rsidRPr="001351EB" w:rsidRDefault="008A1EC1" w:rsidP="008A1EC1">
      <w:pPr>
        <w:ind w:firstLine="709"/>
        <w:jc w:val="both"/>
        <w:rPr>
          <w:sz w:val="28"/>
          <w:szCs w:val="28"/>
        </w:rPr>
      </w:pPr>
      <w:r w:rsidRPr="001351EB">
        <w:rPr>
          <w:sz w:val="28"/>
          <w:szCs w:val="28"/>
        </w:rPr>
        <w:t>– самостоятельное выполнение работы;</w:t>
      </w:r>
    </w:p>
    <w:p w14:paraId="631D52A2" w14:textId="77777777" w:rsidR="008A1EC1" w:rsidRPr="001351EB" w:rsidRDefault="008A1EC1" w:rsidP="008A1EC1">
      <w:pPr>
        <w:ind w:firstLine="709"/>
        <w:jc w:val="both"/>
        <w:rPr>
          <w:sz w:val="28"/>
          <w:szCs w:val="28"/>
        </w:rPr>
      </w:pPr>
      <w:r w:rsidRPr="001351EB">
        <w:rPr>
          <w:sz w:val="28"/>
          <w:szCs w:val="28"/>
        </w:rPr>
        <w:t>–</w:t>
      </w:r>
      <w:r w:rsidRPr="001351EB">
        <w:rPr>
          <w:color w:val="000000"/>
          <w:sz w:val="28"/>
          <w:szCs w:val="28"/>
        </w:rPr>
        <w:t> </w:t>
      </w:r>
      <w:r w:rsidRPr="001351EB">
        <w:rPr>
          <w:sz w:val="28"/>
          <w:szCs w:val="28"/>
        </w:rPr>
        <w:t>владение биологической терминологией;</w:t>
      </w:r>
    </w:p>
    <w:p w14:paraId="76F8037D" w14:textId="77777777" w:rsidR="008A1EC1" w:rsidRPr="001351EB" w:rsidRDefault="008A1EC1" w:rsidP="008A1EC1">
      <w:pPr>
        <w:ind w:firstLine="709"/>
        <w:jc w:val="both"/>
        <w:rPr>
          <w:sz w:val="28"/>
          <w:szCs w:val="28"/>
        </w:rPr>
      </w:pPr>
      <w:r w:rsidRPr="001351EB">
        <w:rPr>
          <w:sz w:val="28"/>
          <w:szCs w:val="28"/>
        </w:rPr>
        <w:t>–</w:t>
      </w:r>
      <w:r w:rsidRPr="001351EB">
        <w:rPr>
          <w:color w:val="000000"/>
          <w:sz w:val="28"/>
          <w:szCs w:val="28"/>
        </w:rPr>
        <w:t> </w:t>
      </w:r>
      <w:r w:rsidRPr="001351EB">
        <w:rPr>
          <w:sz w:val="28"/>
          <w:szCs w:val="28"/>
        </w:rPr>
        <w:t>эстетика оформления;</w:t>
      </w:r>
    </w:p>
    <w:p w14:paraId="23AACF2B" w14:textId="77777777" w:rsidR="008A1EC1" w:rsidRPr="001351EB" w:rsidRDefault="008A1EC1" w:rsidP="008A1EC1">
      <w:pPr>
        <w:ind w:firstLine="709"/>
        <w:jc w:val="both"/>
        <w:rPr>
          <w:sz w:val="28"/>
          <w:szCs w:val="28"/>
        </w:rPr>
      </w:pPr>
      <w:r w:rsidRPr="001351EB">
        <w:rPr>
          <w:sz w:val="28"/>
          <w:szCs w:val="28"/>
        </w:rPr>
        <w:t>–</w:t>
      </w:r>
      <w:r w:rsidRPr="001351EB">
        <w:rPr>
          <w:color w:val="000000"/>
          <w:sz w:val="28"/>
          <w:szCs w:val="28"/>
        </w:rPr>
        <w:t> </w:t>
      </w:r>
      <w:r w:rsidRPr="001351EB">
        <w:rPr>
          <w:sz w:val="28"/>
          <w:szCs w:val="28"/>
        </w:rPr>
        <w:t>сложность используемой техники творческих заданий;</w:t>
      </w:r>
    </w:p>
    <w:p w14:paraId="6ADA68BB" w14:textId="77777777" w:rsidR="008A1EC1" w:rsidRPr="001351EB" w:rsidRDefault="008A1EC1" w:rsidP="008A1EC1">
      <w:pPr>
        <w:ind w:firstLine="709"/>
        <w:jc w:val="both"/>
        <w:rPr>
          <w:sz w:val="28"/>
          <w:szCs w:val="28"/>
        </w:rPr>
      </w:pPr>
      <w:r w:rsidRPr="001351EB">
        <w:rPr>
          <w:sz w:val="28"/>
          <w:szCs w:val="28"/>
        </w:rPr>
        <w:t>–</w:t>
      </w:r>
      <w:r w:rsidRPr="001351EB">
        <w:rPr>
          <w:color w:val="000000"/>
          <w:sz w:val="28"/>
          <w:szCs w:val="28"/>
        </w:rPr>
        <w:t> </w:t>
      </w:r>
      <w:r w:rsidRPr="001351EB">
        <w:rPr>
          <w:sz w:val="28"/>
          <w:szCs w:val="28"/>
        </w:rPr>
        <w:t>креативность выполнения;</w:t>
      </w:r>
    </w:p>
    <w:p w14:paraId="57F0AC0B" w14:textId="77777777" w:rsidR="008A1EC1" w:rsidRPr="001351EB" w:rsidRDefault="008A1EC1" w:rsidP="008A1EC1">
      <w:pPr>
        <w:ind w:firstLine="709"/>
        <w:jc w:val="both"/>
        <w:rPr>
          <w:sz w:val="28"/>
          <w:szCs w:val="28"/>
        </w:rPr>
      </w:pPr>
      <w:r w:rsidRPr="001351EB">
        <w:rPr>
          <w:sz w:val="28"/>
          <w:szCs w:val="28"/>
        </w:rPr>
        <w:t>–</w:t>
      </w:r>
      <w:r w:rsidRPr="001351EB">
        <w:rPr>
          <w:color w:val="000000"/>
          <w:sz w:val="28"/>
          <w:szCs w:val="28"/>
        </w:rPr>
        <w:t> </w:t>
      </w:r>
      <w:r w:rsidRPr="001351EB">
        <w:rPr>
          <w:sz w:val="28"/>
          <w:szCs w:val="28"/>
        </w:rPr>
        <w:t>практическое применение.</w:t>
      </w:r>
    </w:p>
    <w:p w14:paraId="4705013B" w14:textId="77777777" w:rsidR="008A1EC1" w:rsidRPr="001351EB" w:rsidRDefault="008A1EC1" w:rsidP="008A1EC1">
      <w:pPr>
        <w:ind w:firstLine="709"/>
        <w:jc w:val="both"/>
        <w:rPr>
          <w:sz w:val="28"/>
          <w:szCs w:val="28"/>
        </w:rPr>
      </w:pPr>
      <w:r w:rsidRPr="001351EB">
        <w:rPr>
          <w:sz w:val="28"/>
          <w:szCs w:val="28"/>
        </w:rPr>
        <w:t xml:space="preserve">Рейтинг работ выстраивается в соответствии с суммой баллов. </w:t>
      </w:r>
    </w:p>
    <w:p w14:paraId="260D091B" w14:textId="77777777" w:rsidR="008A1EC1" w:rsidRPr="001351EB" w:rsidRDefault="008A1EC1" w:rsidP="008A1EC1">
      <w:pPr>
        <w:ind w:firstLine="709"/>
        <w:jc w:val="both"/>
        <w:rPr>
          <w:sz w:val="28"/>
          <w:szCs w:val="28"/>
        </w:rPr>
      </w:pPr>
      <w:r w:rsidRPr="001351EB">
        <w:rPr>
          <w:sz w:val="28"/>
          <w:szCs w:val="28"/>
        </w:rPr>
        <w:t>Оргкомитет оставляет за собой и экспертами право на дополнение баллов в связи с особым мнением.</w:t>
      </w:r>
    </w:p>
    <w:p w14:paraId="5D230E06" w14:textId="77777777" w:rsidR="008A1EC1" w:rsidRPr="001351EB" w:rsidRDefault="008A1EC1" w:rsidP="008A1EC1">
      <w:pPr>
        <w:ind w:firstLine="709"/>
        <w:jc w:val="both"/>
        <w:rPr>
          <w:sz w:val="28"/>
          <w:szCs w:val="28"/>
        </w:rPr>
      </w:pPr>
      <w:r w:rsidRPr="001351EB">
        <w:rPr>
          <w:sz w:val="28"/>
          <w:szCs w:val="28"/>
        </w:rPr>
        <w:t>8. Подведение итогов конкурса.</w:t>
      </w:r>
    </w:p>
    <w:p w14:paraId="24DDE562" w14:textId="77777777" w:rsidR="008A1EC1" w:rsidRPr="001351EB" w:rsidRDefault="008A1EC1" w:rsidP="008A1EC1">
      <w:pPr>
        <w:ind w:firstLine="709"/>
        <w:jc w:val="both"/>
        <w:rPr>
          <w:sz w:val="28"/>
          <w:szCs w:val="28"/>
        </w:rPr>
      </w:pPr>
      <w:r w:rsidRPr="001351EB">
        <w:rPr>
          <w:sz w:val="28"/>
          <w:szCs w:val="28"/>
        </w:rPr>
        <w:t>По итогам проведения заочного этапа Конкурса будут определены победители – дипломанты I, II, III место, в каждой возрастной категории и победители – дипломанты I, II, III место в дополнительной номинации «Эко-домик для насекомых».</w:t>
      </w:r>
    </w:p>
    <w:p w14:paraId="6FB594F9" w14:textId="77777777" w:rsidR="008A1EC1" w:rsidRPr="001351EB" w:rsidRDefault="008A1EC1" w:rsidP="008A1EC1">
      <w:pPr>
        <w:ind w:firstLine="709"/>
        <w:jc w:val="both"/>
        <w:rPr>
          <w:sz w:val="28"/>
          <w:szCs w:val="28"/>
        </w:rPr>
      </w:pPr>
      <w:r w:rsidRPr="001351EB">
        <w:rPr>
          <w:sz w:val="28"/>
          <w:szCs w:val="28"/>
        </w:rPr>
        <w:t>Все участники заочного и очного этапа получат электронные сертификаты об участии в Конкурсе.</w:t>
      </w:r>
    </w:p>
    <w:p w14:paraId="24211363" w14:textId="77777777" w:rsidR="008A1EC1" w:rsidRPr="001351EB" w:rsidRDefault="008A1EC1" w:rsidP="008A1EC1">
      <w:pPr>
        <w:widowControl w:val="0"/>
        <w:tabs>
          <w:tab w:val="left" w:pos="0"/>
        </w:tabs>
        <w:ind w:firstLine="709"/>
        <w:jc w:val="both"/>
        <w:rPr>
          <w:sz w:val="28"/>
          <w:szCs w:val="28"/>
        </w:rPr>
      </w:pPr>
      <w:r w:rsidRPr="001351EB">
        <w:rPr>
          <w:sz w:val="28"/>
          <w:szCs w:val="28"/>
        </w:rPr>
        <w:t>Дополнительное награждение предусмотрено в номинациях:</w:t>
      </w:r>
    </w:p>
    <w:p w14:paraId="23F18B6B" w14:textId="77777777" w:rsidR="008A1EC1" w:rsidRPr="001351EB" w:rsidRDefault="008A1EC1" w:rsidP="008A1EC1">
      <w:pPr>
        <w:ind w:firstLine="709"/>
        <w:jc w:val="both"/>
        <w:rPr>
          <w:sz w:val="28"/>
          <w:szCs w:val="28"/>
        </w:rPr>
      </w:pPr>
      <w:r w:rsidRPr="001351EB">
        <w:rPr>
          <w:sz w:val="28"/>
          <w:szCs w:val="28"/>
        </w:rPr>
        <w:t xml:space="preserve">– «Юный наблюдатель»; </w:t>
      </w:r>
    </w:p>
    <w:p w14:paraId="047E422B" w14:textId="77777777" w:rsidR="008A1EC1" w:rsidRPr="001351EB" w:rsidRDefault="008A1EC1" w:rsidP="008A1EC1">
      <w:pPr>
        <w:ind w:firstLine="709"/>
        <w:jc w:val="both"/>
        <w:rPr>
          <w:sz w:val="28"/>
          <w:szCs w:val="28"/>
        </w:rPr>
      </w:pPr>
      <w:r w:rsidRPr="001351EB">
        <w:rPr>
          <w:sz w:val="28"/>
          <w:szCs w:val="28"/>
        </w:rPr>
        <w:t>– «Юный лекарь»;</w:t>
      </w:r>
    </w:p>
    <w:p w14:paraId="7ABD2B3B" w14:textId="77777777" w:rsidR="008A1EC1" w:rsidRPr="001351EB" w:rsidRDefault="008A1EC1" w:rsidP="008A1EC1">
      <w:pPr>
        <w:ind w:firstLine="709"/>
        <w:jc w:val="both"/>
        <w:rPr>
          <w:sz w:val="28"/>
          <w:szCs w:val="28"/>
        </w:rPr>
      </w:pPr>
      <w:r w:rsidRPr="001351EB">
        <w:rPr>
          <w:sz w:val="28"/>
          <w:szCs w:val="28"/>
        </w:rPr>
        <w:t xml:space="preserve">– «Исследователь невиданных зверей»; </w:t>
      </w:r>
    </w:p>
    <w:p w14:paraId="46307ECE" w14:textId="77777777" w:rsidR="008A1EC1" w:rsidRPr="001351EB" w:rsidRDefault="008A1EC1" w:rsidP="008A1EC1">
      <w:pPr>
        <w:ind w:firstLine="709"/>
        <w:jc w:val="both"/>
        <w:rPr>
          <w:sz w:val="28"/>
          <w:szCs w:val="28"/>
        </w:rPr>
      </w:pPr>
      <w:r w:rsidRPr="001351EB">
        <w:rPr>
          <w:sz w:val="28"/>
          <w:szCs w:val="28"/>
        </w:rPr>
        <w:t>– «Знаток удивительных растений»;</w:t>
      </w:r>
    </w:p>
    <w:p w14:paraId="4D7D6ECA" w14:textId="77777777" w:rsidR="008A1EC1" w:rsidRPr="001351EB" w:rsidRDefault="008A1EC1" w:rsidP="008A1EC1">
      <w:pPr>
        <w:ind w:firstLine="709"/>
        <w:jc w:val="both"/>
        <w:rPr>
          <w:sz w:val="28"/>
          <w:szCs w:val="28"/>
        </w:rPr>
      </w:pPr>
      <w:r w:rsidRPr="001351EB">
        <w:rPr>
          <w:sz w:val="28"/>
          <w:szCs w:val="28"/>
        </w:rPr>
        <w:t>– «Исследователь невиданных способностей»;</w:t>
      </w:r>
    </w:p>
    <w:p w14:paraId="60101FEF" w14:textId="77777777" w:rsidR="008A1EC1" w:rsidRPr="001351EB" w:rsidRDefault="008A1EC1" w:rsidP="008A1EC1">
      <w:pPr>
        <w:ind w:firstLine="709"/>
        <w:jc w:val="both"/>
        <w:rPr>
          <w:sz w:val="28"/>
          <w:szCs w:val="28"/>
        </w:rPr>
      </w:pPr>
      <w:r w:rsidRPr="001351EB">
        <w:rPr>
          <w:sz w:val="28"/>
          <w:szCs w:val="28"/>
        </w:rPr>
        <w:t>– «Знаток растений»;</w:t>
      </w:r>
    </w:p>
    <w:p w14:paraId="65A60AE2" w14:textId="77777777" w:rsidR="008A1EC1" w:rsidRPr="001351EB" w:rsidRDefault="008A1EC1" w:rsidP="008A1EC1">
      <w:pPr>
        <w:ind w:firstLine="709"/>
        <w:jc w:val="both"/>
        <w:rPr>
          <w:sz w:val="28"/>
          <w:szCs w:val="28"/>
        </w:rPr>
      </w:pPr>
      <w:r w:rsidRPr="001351EB">
        <w:rPr>
          <w:sz w:val="28"/>
          <w:szCs w:val="28"/>
        </w:rPr>
        <w:t>– «Знаток удивительных животных».</w:t>
      </w:r>
    </w:p>
    <w:p w14:paraId="2DFC71FE" w14:textId="77777777" w:rsidR="008A1EC1" w:rsidRPr="001351EB" w:rsidRDefault="008A1EC1" w:rsidP="008A1EC1">
      <w:pPr>
        <w:ind w:firstLine="709"/>
        <w:jc w:val="both"/>
        <w:rPr>
          <w:sz w:val="28"/>
          <w:szCs w:val="28"/>
        </w:rPr>
      </w:pPr>
      <w:r w:rsidRPr="001351EB">
        <w:rPr>
          <w:sz w:val="28"/>
          <w:szCs w:val="28"/>
        </w:rPr>
        <w:t>Жюри оставляет за собой право на изменение (внесение) дополнений в номинации.</w:t>
      </w:r>
    </w:p>
    <w:p w14:paraId="48ADFAB5" w14:textId="77777777" w:rsidR="008A1EC1" w:rsidRPr="001351EB" w:rsidRDefault="008A1EC1" w:rsidP="008A1EC1">
      <w:pPr>
        <w:ind w:firstLine="709"/>
        <w:jc w:val="both"/>
      </w:pPr>
      <w:r w:rsidRPr="001351EB">
        <w:rPr>
          <w:sz w:val="28"/>
          <w:szCs w:val="28"/>
        </w:rPr>
        <w:t>9. Итоги конкурса будут опубликованы на сайте Городского детского экологического центра https://eco-gdec.uralschool.ru/, ознакомиться с конкурсными работами можно будет на официальной страничке в ВК https://vk.com/ecocentrekb</w:t>
      </w:r>
      <w:r w:rsidRPr="001351EB">
        <w:t xml:space="preserve"> </w:t>
      </w:r>
    </w:p>
    <w:p w14:paraId="5577DF00" w14:textId="77777777" w:rsidR="008A1EC1" w:rsidRPr="001351EB" w:rsidRDefault="008A1EC1" w:rsidP="008A1EC1">
      <w:pPr>
        <w:ind w:firstLine="709"/>
        <w:jc w:val="both"/>
        <w:rPr>
          <w:sz w:val="28"/>
          <w:szCs w:val="28"/>
        </w:rPr>
      </w:pPr>
      <w:r w:rsidRPr="001351EB">
        <w:rPr>
          <w:sz w:val="28"/>
          <w:szCs w:val="28"/>
        </w:rPr>
        <w:t>По вопросам, связанным с участием в Конкурсе, можно обращаться по телефону: 8(343) 388-07-48 или по электронной почте: eco-gdeczapic@yandex.ru.</w:t>
      </w:r>
    </w:p>
    <w:p w14:paraId="72B2D664" w14:textId="77777777" w:rsidR="008A1EC1" w:rsidRPr="001351EB" w:rsidRDefault="008A1EC1" w:rsidP="008A1EC1">
      <w:pPr>
        <w:ind w:firstLine="709"/>
        <w:jc w:val="both"/>
        <w:rPr>
          <w:sz w:val="28"/>
          <w:szCs w:val="28"/>
        </w:rPr>
      </w:pPr>
    </w:p>
    <w:p w14:paraId="51D7C0E6" w14:textId="77777777" w:rsidR="008A1EC1" w:rsidRPr="001351EB" w:rsidRDefault="008A1EC1" w:rsidP="008A1EC1">
      <w:pPr>
        <w:ind w:firstLine="709"/>
        <w:jc w:val="both"/>
      </w:pPr>
    </w:p>
    <w:p w14:paraId="5D101A15" w14:textId="77777777" w:rsidR="008A1EC1" w:rsidRPr="001351EB" w:rsidRDefault="008A1EC1" w:rsidP="008A1EC1">
      <w:pPr>
        <w:sectPr w:rsidR="008A1EC1" w:rsidRPr="001351EB">
          <w:headerReference w:type="default" r:id="rId8"/>
          <w:footerReference w:type="even" r:id="rId9"/>
          <w:footerReference w:type="default" r:id="rId10"/>
          <w:headerReference w:type="first" r:id="rId11"/>
          <w:footerReference w:type="first" r:id="rId12"/>
          <w:pgSz w:w="12240" w:h="15840"/>
          <w:pgMar w:top="284" w:right="567" w:bottom="567" w:left="1134" w:header="720" w:footer="720" w:gutter="0"/>
          <w:cols w:space="720"/>
        </w:sectPr>
      </w:pPr>
    </w:p>
    <w:p w14:paraId="4DC5925C" w14:textId="77777777" w:rsidR="008A1EC1" w:rsidRPr="001351EB" w:rsidRDefault="008A1EC1" w:rsidP="008A1EC1">
      <w:pPr>
        <w:widowControl w:val="0"/>
        <w:tabs>
          <w:tab w:val="left" w:pos="0"/>
        </w:tabs>
        <w:ind w:firstLine="709"/>
        <w:jc w:val="right"/>
        <w:rPr>
          <w:sz w:val="28"/>
          <w:szCs w:val="28"/>
        </w:rPr>
      </w:pPr>
      <w:r w:rsidRPr="001351EB">
        <w:rPr>
          <w:sz w:val="28"/>
          <w:szCs w:val="28"/>
        </w:rPr>
        <w:lastRenderedPageBreak/>
        <w:t>Приложение №2</w:t>
      </w:r>
    </w:p>
    <w:p w14:paraId="2F8CC17E" w14:textId="77777777" w:rsidR="008A1EC1" w:rsidRPr="001351EB" w:rsidRDefault="008A1EC1" w:rsidP="008A1EC1">
      <w:pPr>
        <w:widowControl w:val="0"/>
        <w:tabs>
          <w:tab w:val="left" w:pos="0"/>
        </w:tabs>
        <w:ind w:firstLine="709"/>
        <w:jc w:val="right"/>
        <w:rPr>
          <w:sz w:val="28"/>
          <w:szCs w:val="28"/>
        </w:rPr>
      </w:pPr>
      <w:r w:rsidRPr="001351EB">
        <w:rPr>
          <w:sz w:val="28"/>
          <w:szCs w:val="28"/>
        </w:rPr>
        <w:t xml:space="preserve"> к распоряжению Департамента образования </w:t>
      </w:r>
    </w:p>
    <w:p w14:paraId="45E7D218" w14:textId="77777777" w:rsidR="008A1EC1" w:rsidRPr="001351EB" w:rsidRDefault="008A1EC1" w:rsidP="008A1EC1">
      <w:pPr>
        <w:widowControl w:val="0"/>
        <w:tabs>
          <w:tab w:val="left" w:pos="0"/>
        </w:tabs>
        <w:ind w:firstLine="709"/>
        <w:jc w:val="right"/>
        <w:rPr>
          <w:sz w:val="28"/>
          <w:szCs w:val="28"/>
        </w:rPr>
      </w:pPr>
      <w:r w:rsidRPr="001351EB">
        <w:rPr>
          <w:sz w:val="28"/>
          <w:szCs w:val="28"/>
        </w:rPr>
        <w:t xml:space="preserve">Администрации города Екатеринбурга </w:t>
      </w:r>
    </w:p>
    <w:p w14:paraId="6973BBF5" w14:textId="77777777" w:rsidR="008A1EC1" w:rsidRPr="001351EB" w:rsidRDefault="008A1EC1" w:rsidP="008A1EC1">
      <w:pPr>
        <w:widowControl w:val="0"/>
        <w:tabs>
          <w:tab w:val="left" w:pos="0"/>
        </w:tabs>
        <w:ind w:firstLine="709"/>
        <w:jc w:val="right"/>
        <w:rPr>
          <w:sz w:val="28"/>
          <w:szCs w:val="28"/>
        </w:rPr>
      </w:pPr>
      <w:r w:rsidRPr="001351EB">
        <w:rPr>
          <w:sz w:val="28"/>
          <w:szCs w:val="28"/>
        </w:rPr>
        <w:t>№_____от ___________</w:t>
      </w:r>
    </w:p>
    <w:p w14:paraId="17FE8CA9" w14:textId="77777777" w:rsidR="008A1EC1" w:rsidRPr="001351EB" w:rsidRDefault="008A1EC1" w:rsidP="008A1EC1">
      <w:pPr>
        <w:widowControl w:val="0"/>
        <w:autoSpaceDE w:val="0"/>
        <w:autoSpaceDN w:val="0"/>
        <w:adjustRightInd w:val="0"/>
        <w:jc w:val="both"/>
        <w:rPr>
          <w:rFonts w:ascii="Times New Roman CYR" w:hAnsi="Times New Roman CYR" w:cs="Times New Roman CYR"/>
          <w:sz w:val="28"/>
          <w:szCs w:val="28"/>
        </w:rPr>
      </w:pPr>
    </w:p>
    <w:p w14:paraId="1B66DD07" w14:textId="77777777" w:rsidR="008A1EC1" w:rsidRPr="001351EB" w:rsidRDefault="008A1EC1" w:rsidP="008A1EC1">
      <w:pPr>
        <w:ind w:left="1080"/>
        <w:jc w:val="center"/>
        <w:rPr>
          <w:sz w:val="28"/>
          <w:szCs w:val="28"/>
        </w:rPr>
      </w:pPr>
      <w:r w:rsidRPr="001351EB">
        <w:rPr>
          <w:sz w:val="28"/>
          <w:szCs w:val="28"/>
        </w:rPr>
        <w:t xml:space="preserve">Состав оргкомитета Городского экологического конкурса </w:t>
      </w:r>
    </w:p>
    <w:p w14:paraId="543A20C5" w14:textId="77777777" w:rsidR="008A1EC1" w:rsidRPr="001351EB" w:rsidRDefault="008A1EC1" w:rsidP="008A1EC1">
      <w:pPr>
        <w:ind w:left="1080"/>
        <w:jc w:val="center"/>
        <w:rPr>
          <w:sz w:val="28"/>
          <w:szCs w:val="28"/>
        </w:rPr>
      </w:pPr>
      <w:r w:rsidRPr="001351EB">
        <w:rPr>
          <w:sz w:val="28"/>
          <w:szCs w:val="28"/>
        </w:rPr>
        <w:t>«В лабиринтах живой природы»</w:t>
      </w:r>
    </w:p>
    <w:p w14:paraId="55080D7E" w14:textId="77777777" w:rsidR="008A1EC1" w:rsidRPr="001351EB" w:rsidRDefault="008A1EC1" w:rsidP="008A1EC1">
      <w:pPr>
        <w:ind w:left="1080"/>
        <w:jc w:val="center"/>
        <w:rPr>
          <w:sz w:val="28"/>
          <w:szCs w:val="28"/>
        </w:rPr>
      </w:pPr>
    </w:p>
    <w:p w14:paraId="30FA7224" w14:textId="77777777" w:rsidR="008A1EC1" w:rsidRPr="001351EB" w:rsidRDefault="008A1EC1" w:rsidP="008A1EC1">
      <w:pPr>
        <w:pStyle w:val="ab"/>
        <w:widowControl w:val="0"/>
        <w:numPr>
          <w:ilvl w:val="0"/>
          <w:numId w:val="4"/>
        </w:numPr>
        <w:tabs>
          <w:tab w:val="left" w:pos="0"/>
        </w:tabs>
        <w:jc w:val="both"/>
        <w:rPr>
          <w:sz w:val="28"/>
          <w:szCs w:val="28"/>
        </w:rPr>
      </w:pPr>
      <w:r w:rsidRPr="001351EB">
        <w:rPr>
          <w:sz w:val="28"/>
          <w:szCs w:val="28"/>
        </w:rPr>
        <w:t>Власова Е.Ю. – директор МБУ ДО – ГДЭЦ;</w:t>
      </w:r>
    </w:p>
    <w:p w14:paraId="12F9A0FA" w14:textId="77777777" w:rsidR="008A1EC1" w:rsidRPr="001351EB" w:rsidRDefault="008A1EC1" w:rsidP="008A1EC1">
      <w:pPr>
        <w:pStyle w:val="ab"/>
        <w:widowControl w:val="0"/>
        <w:numPr>
          <w:ilvl w:val="0"/>
          <w:numId w:val="4"/>
        </w:numPr>
        <w:tabs>
          <w:tab w:val="left" w:pos="0"/>
        </w:tabs>
        <w:jc w:val="both"/>
        <w:rPr>
          <w:sz w:val="28"/>
          <w:szCs w:val="28"/>
        </w:rPr>
      </w:pPr>
      <w:r w:rsidRPr="001351EB">
        <w:rPr>
          <w:sz w:val="28"/>
          <w:szCs w:val="28"/>
        </w:rPr>
        <w:t xml:space="preserve">Красильникова Н.В. – старший методист МБУ ДО – ГДЭЦ; </w:t>
      </w:r>
    </w:p>
    <w:p w14:paraId="0DA15EC1" w14:textId="77777777" w:rsidR="008A1EC1" w:rsidRPr="001351EB" w:rsidRDefault="008A1EC1" w:rsidP="008A1EC1">
      <w:pPr>
        <w:pStyle w:val="ab"/>
        <w:widowControl w:val="0"/>
        <w:numPr>
          <w:ilvl w:val="0"/>
          <w:numId w:val="4"/>
        </w:numPr>
        <w:tabs>
          <w:tab w:val="left" w:pos="0"/>
        </w:tabs>
        <w:jc w:val="both"/>
        <w:rPr>
          <w:sz w:val="28"/>
          <w:szCs w:val="28"/>
        </w:rPr>
      </w:pPr>
      <w:proofErr w:type="spellStart"/>
      <w:r w:rsidRPr="001351EB">
        <w:rPr>
          <w:sz w:val="28"/>
          <w:szCs w:val="28"/>
        </w:rPr>
        <w:t>Мандрыгина</w:t>
      </w:r>
      <w:proofErr w:type="spellEnd"/>
      <w:r w:rsidRPr="001351EB">
        <w:rPr>
          <w:sz w:val="28"/>
          <w:szCs w:val="28"/>
        </w:rPr>
        <w:t xml:space="preserve"> Е.А. – методист МБУ ДО - ГДЭЦ;</w:t>
      </w:r>
    </w:p>
    <w:p w14:paraId="02BCD3FB" w14:textId="77777777" w:rsidR="008A1EC1" w:rsidRPr="001351EB" w:rsidRDefault="008A1EC1" w:rsidP="008A1EC1">
      <w:pPr>
        <w:pStyle w:val="ab"/>
        <w:widowControl w:val="0"/>
        <w:numPr>
          <w:ilvl w:val="0"/>
          <w:numId w:val="4"/>
        </w:numPr>
        <w:tabs>
          <w:tab w:val="left" w:pos="0"/>
        </w:tabs>
        <w:jc w:val="both"/>
        <w:rPr>
          <w:sz w:val="28"/>
          <w:szCs w:val="28"/>
        </w:rPr>
      </w:pPr>
      <w:r w:rsidRPr="001351EB">
        <w:rPr>
          <w:sz w:val="28"/>
          <w:szCs w:val="28"/>
        </w:rPr>
        <w:t>Протасова Н.В. – методист МБУ ДО – ГДЭЦ;</w:t>
      </w:r>
    </w:p>
    <w:p w14:paraId="211CEAB3" w14:textId="77777777" w:rsidR="008A1EC1" w:rsidRPr="001351EB" w:rsidRDefault="008A1EC1" w:rsidP="008A1EC1">
      <w:pPr>
        <w:pStyle w:val="ab"/>
        <w:widowControl w:val="0"/>
        <w:numPr>
          <w:ilvl w:val="0"/>
          <w:numId w:val="4"/>
        </w:numPr>
        <w:tabs>
          <w:tab w:val="left" w:pos="0"/>
        </w:tabs>
        <w:jc w:val="both"/>
        <w:rPr>
          <w:sz w:val="28"/>
          <w:szCs w:val="28"/>
        </w:rPr>
      </w:pPr>
      <w:r w:rsidRPr="001351EB">
        <w:rPr>
          <w:sz w:val="28"/>
          <w:szCs w:val="28"/>
        </w:rPr>
        <w:t>Симонова П.М. – главный специалист Комитета по экологии и природопользованию Администрации города Екатеринбурга;</w:t>
      </w:r>
    </w:p>
    <w:p w14:paraId="6D649671" w14:textId="77777777" w:rsidR="008A1EC1" w:rsidRPr="001351EB" w:rsidRDefault="008A1EC1" w:rsidP="008A1EC1">
      <w:pPr>
        <w:pStyle w:val="ab"/>
        <w:widowControl w:val="0"/>
        <w:numPr>
          <w:ilvl w:val="0"/>
          <w:numId w:val="4"/>
        </w:numPr>
        <w:tabs>
          <w:tab w:val="left" w:pos="0"/>
        </w:tabs>
        <w:jc w:val="both"/>
        <w:rPr>
          <w:sz w:val="28"/>
          <w:szCs w:val="28"/>
        </w:rPr>
      </w:pPr>
      <w:r w:rsidRPr="001351EB">
        <w:rPr>
          <w:sz w:val="28"/>
          <w:szCs w:val="28"/>
        </w:rPr>
        <w:t xml:space="preserve">Чекрыгина – методист МБУ ДО - ГДЭЦ; </w:t>
      </w:r>
    </w:p>
    <w:p w14:paraId="46EC4D7C" w14:textId="77777777" w:rsidR="008A1EC1" w:rsidRPr="001351EB" w:rsidRDefault="008A1EC1" w:rsidP="008A1EC1">
      <w:pPr>
        <w:pStyle w:val="ab"/>
        <w:widowControl w:val="0"/>
        <w:numPr>
          <w:ilvl w:val="0"/>
          <w:numId w:val="4"/>
        </w:numPr>
        <w:tabs>
          <w:tab w:val="left" w:pos="0"/>
        </w:tabs>
        <w:jc w:val="both"/>
        <w:rPr>
          <w:sz w:val="28"/>
          <w:szCs w:val="28"/>
        </w:rPr>
      </w:pPr>
      <w:r w:rsidRPr="001351EB">
        <w:rPr>
          <w:sz w:val="28"/>
          <w:szCs w:val="28"/>
        </w:rPr>
        <w:t>Швецова Т.Р. – старший методист МБУ ДО – ГДЭЦ.</w:t>
      </w:r>
    </w:p>
    <w:p w14:paraId="72655F31" w14:textId="77777777" w:rsidR="008A1EC1" w:rsidRPr="001351EB" w:rsidRDefault="008A1EC1" w:rsidP="008A1EC1">
      <w:pPr>
        <w:pStyle w:val="ab"/>
        <w:widowControl w:val="0"/>
        <w:tabs>
          <w:tab w:val="left" w:pos="0"/>
        </w:tabs>
        <w:ind w:left="360"/>
        <w:jc w:val="both"/>
        <w:rPr>
          <w:sz w:val="28"/>
          <w:szCs w:val="28"/>
        </w:rPr>
      </w:pPr>
    </w:p>
    <w:p w14:paraId="3601D024" w14:textId="77777777" w:rsidR="008A1EC1" w:rsidRPr="001351EB" w:rsidRDefault="008A1EC1" w:rsidP="008A1EC1">
      <w:pPr>
        <w:jc w:val="both"/>
      </w:pPr>
    </w:p>
    <w:p w14:paraId="1E164F73" w14:textId="77777777" w:rsidR="008A1EC1" w:rsidRPr="001351EB" w:rsidRDefault="008A1EC1" w:rsidP="008A1EC1">
      <w:pPr>
        <w:widowControl w:val="0"/>
        <w:tabs>
          <w:tab w:val="left" w:pos="0"/>
        </w:tabs>
        <w:ind w:firstLine="709"/>
        <w:jc w:val="right"/>
        <w:rPr>
          <w:sz w:val="28"/>
          <w:szCs w:val="28"/>
        </w:rPr>
      </w:pPr>
      <w:r w:rsidRPr="001351EB">
        <w:br w:type="page"/>
      </w:r>
      <w:r w:rsidRPr="001351EB">
        <w:rPr>
          <w:sz w:val="28"/>
          <w:szCs w:val="28"/>
        </w:rPr>
        <w:lastRenderedPageBreak/>
        <w:t>Приложение №3</w:t>
      </w:r>
    </w:p>
    <w:p w14:paraId="58F2A21A" w14:textId="77777777" w:rsidR="008A1EC1" w:rsidRPr="001351EB" w:rsidRDefault="008A1EC1" w:rsidP="008A1EC1">
      <w:pPr>
        <w:widowControl w:val="0"/>
        <w:tabs>
          <w:tab w:val="left" w:pos="0"/>
        </w:tabs>
        <w:ind w:firstLine="709"/>
        <w:jc w:val="right"/>
        <w:rPr>
          <w:sz w:val="28"/>
          <w:szCs w:val="28"/>
        </w:rPr>
      </w:pPr>
      <w:r w:rsidRPr="001351EB">
        <w:rPr>
          <w:sz w:val="28"/>
          <w:szCs w:val="28"/>
        </w:rPr>
        <w:t xml:space="preserve"> к распоряжению Департамента образования </w:t>
      </w:r>
    </w:p>
    <w:p w14:paraId="6F41A98B" w14:textId="77777777" w:rsidR="008A1EC1" w:rsidRPr="001351EB" w:rsidRDefault="008A1EC1" w:rsidP="008A1EC1">
      <w:pPr>
        <w:widowControl w:val="0"/>
        <w:tabs>
          <w:tab w:val="left" w:pos="0"/>
        </w:tabs>
        <w:ind w:firstLine="709"/>
        <w:jc w:val="right"/>
        <w:rPr>
          <w:sz w:val="28"/>
          <w:szCs w:val="28"/>
        </w:rPr>
      </w:pPr>
      <w:r w:rsidRPr="001351EB">
        <w:rPr>
          <w:sz w:val="28"/>
          <w:szCs w:val="28"/>
        </w:rPr>
        <w:t xml:space="preserve">Администрации города Екатеринбурга </w:t>
      </w:r>
    </w:p>
    <w:p w14:paraId="45121B21" w14:textId="77777777" w:rsidR="008A1EC1" w:rsidRPr="001351EB" w:rsidRDefault="008A1EC1" w:rsidP="008A1EC1">
      <w:pPr>
        <w:widowControl w:val="0"/>
        <w:tabs>
          <w:tab w:val="left" w:pos="0"/>
        </w:tabs>
        <w:ind w:firstLine="709"/>
        <w:jc w:val="right"/>
        <w:rPr>
          <w:sz w:val="28"/>
          <w:szCs w:val="28"/>
        </w:rPr>
      </w:pPr>
      <w:r w:rsidRPr="001351EB">
        <w:rPr>
          <w:sz w:val="28"/>
          <w:szCs w:val="28"/>
        </w:rPr>
        <w:t>№_____от ___________</w:t>
      </w:r>
    </w:p>
    <w:p w14:paraId="62A78E8A" w14:textId="77777777" w:rsidR="008A1EC1" w:rsidRPr="001351EB" w:rsidRDefault="008A1EC1" w:rsidP="008A1EC1">
      <w:pPr>
        <w:jc w:val="right"/>
        <w:rPr>
          <w:sz w:val="28"/>
          <w:szCs w:val="28"/>
        </w:rPr>
      </w:pPr>
    </w:p>
    <w:p w14:paraId="51141DE5" w14:textId="77777777" w:rsidR="008A1EC1" w:rsidRPr="001351EB" w:rsidRDefault="008A1EC1" w:rsidP="008A1EC1">
      <w:pPr>
        <w:ind w:left="1080"/>
        <w:jc w:val="center"/>
        <w:rPr>
          <w:sz w:val="28"/>
          <w:szCs w:val="28"/>
        </w:rPr>
      </w:pPr>
      <w:r w:rsidRPr="001351EB">
        <w:rPr>
          <w:sz w:val="28"/>
          <w:szCs w:val="28"/>
        </w:rPr>
        <w:t xml:space="preserve">Состав жюри Городского экологического конкурса </w:t>
      </w:r>
    </w:p>
    <w:p w14:paraId="0BCBCB43" w14:textId="77777777" w:rsidR="008A1EC1" w:rsidRPr="001351EB" w:rsidRDefault="008A1EC1" w:rsidP="008A1EC1">
      <w:pPr>
        <w:ind w:left="1080"/>
        <w:jc w:val="center"/>
        <w:rPr>
          <w:color w:val="000000"/>
          <w:sz w:val="28"/>
          <w:szCs w:val="28"/>
        </w:rPr>
      </w:pPr>
      <w:r w:rsidRPr="001351EB">
        <w:rPr>
          <w:sz w:val="28"/>
          <w:szCs w:val="28"/>
        </w:rPr>
        <w:t>«В лабиринтах живой природы»</w:t>
      </w:r>
    </w:p>
    <w:p w14:paraId="2441807D" w14:textId="77777777" w:rsidR="008A1EC1" w:rsidRPr="001351EB" w:rsidRDefault="008A1EC1" w:rsidP="008A1EC1">
      <w:pPr>
        <w:jc w:val="both"/>
      </w:pPr>
    </w:p>
    <w:p w14:paraId="7FEB0942" w14:textId="77777777" w:rsidR="008A1EC1" w:rsidRPr="001351EB" w:rsidRDefault="008A1EC1" w:rsidP="008A1EC1">
      <w:pPr>
        <w:pStyle w:val="ab"/>
        <w:widowControl w:val="0"/>
        <w:numPr>
          <w:ilvl w:val="0"/>
          <w:numId w:val="20"/>
        </w:numPr>
        <w:tabs>
          <w:tab w:val="left" w:pos="0"/>
        </w:tabs>
        <w:jc w:val="both"/>
        <w:rPr>
          <w:sz w:val="28"/>
          <w:szCs w:val="28"/>
        </w:rPr>
      </w:pPr>
      <w:r w:rsidRPr="001351EB">
        <w:rPr>
          <w:sz w:val="28"/>
          <w:szCs w:val="28"/>
        </w:rPr>
        <w:t>Галушина П.С. - преподаватель, ассистент кафедры экологии ФГБОУ ВО Уральский государственный аграрный университет (по согласованию);</w:t>
      </w:r>
    </w:p>
    <w:p w14:paraId="76CF1E9C" w14:textId="77777777" w:rsidR="008A1EC1" w:rsidRPr="001351EB" w:rsidRDefault="008A1EC1" w:rsidP="008A1EC1">
      <w:pPr>
        <w:pStyle w:val="ab"/>
        <w:widowControl w:val="0"/>
        <w:numPr>
          <w:ilvl w:val="0"/>
          <w:numId w:val="20"/>
        </w:numPr>
        <w:tabs>
          <w:tab w:val="left" w:pos="0"/>
        </w:tabs>
        <w:jc w:val="both"/>
        <w:rPr>
          <w:sz w:val="28"/>
          <w:szCs w:val="28"/>
        </w:rPr>
      </w:pPr>
      <w:r w:rsidRPr="001351EB">
        <w:rPr>
          <w:sz w:val="28"/>
          <w:szCs w:val="28"/>
        </w:rPr>
        <w:t>Дрозд М.В. – главный ветеринарный врач Свердловской области, государственный ветеринарный инспектор (по согласованию);</w:t>
      </w:r>
    </w:p>
    <w:p w14:paraId="02D64DC6" w14:textId="77777777" w:rsidR="008A1EC1" w:rsidRPr="001351EB" w:rsidRDefault="008A1EC1" w:rsidP="008A1EC1">
      <w:pPr>
        <w:pStyle w:val="ab"/>
        <w:widowControl w:val="0"/>
        <w:numPr>
          <w:ilvl w:val="0"/>
          <w:numId w:val="20"/>
        </w:numPr>
        <w:tabs>
          <w:tab w:val="left" w:pos="0"/>
        </w:tabs>
        <w:jc w:val="both"/>
        <w:rPr>
          <w:sz w:val="28"/>
          <w:szCs w:val="28"/>
        </w:rPr>
      </w:pPr>
      <w:r w:rsidRPr="001351EB">
        <w:rPr>
          <w:sz w:val="28"/>
          <w:szCs w:val="28"/>
        </w:rPr>
        <w:t>Дьяченко Е.А. – к.б.н., доцент кафедры экологии, биологии и методики преподавания ФГБОУ ВО Уральского государственного педагогического университета (по согласованию);</w:t>
      </w:r>
    </w:p>
    <w:p w14:paraId="72724539" w14:textId="77777777" w:rsidR="008A1EC1" w:rsidRPr="001351EB" w:rsidRDefault="008A1EC1" w:rsidP="008A1EC1">
      <w:pPr>
        <w:pStyle w:val="ab"/>
        <w:widowControl w:val="0"/>
        <w:numPr>
          <w:ilvl w:val="0"/>
          <w:numId w:val="20"/>
        </w:numPr>
        <w:tabs>
          <w:tab w:val="left" w:pos="0"/>
        </w:tabs>
        <w:jc w:val="both"/>
        <w:rPr>
          <w:sz w:val="28"/>
          <w:szCs w:val="28"/>
        </w:rPr>
      </w:pPr>
      <w:proofErr w:type="spellStart"/>
      <w:r w:rsidRPr="001351EB">
        <w:rPr>
          <w:sz w:val="28"/>
          <w:szCs w:val="28"/>
        </w:rPr>
        <w:t>Лопаева</w:t>
      </w:r>
      <w:proofErr w:type="spellEnd"/>
      <w:r w:rsidRPr="001351EB">
        <w:rPr>
          <w:sz w:val="28"/>
          <w:szCs w:val="28"/>
        </w:rPr>
        <w:t xml:space="preserve"> Н.Л. – к.б.н., доцент кафедры экологии ФГБОУ ВО Уральский государственный аграрный университет (по согласованию);</w:t>
      </w:r>
    </w:p>
    <w:p w14:paraId="24D68091" w14:textId="77777777" w:rsidR="008A1EC1" w:rsidRPr="001351EB" w:rsidRDefault="008A1EC1" w:rsidP="008A1EC1">
      <w:pPr>
        <w:pStyle w:val="ab"/>
        <w:widowControl w:val="0"/>
        <w:numPr>
          <w:ilvl w:val="0"/>
          <w:numId w:val="20"/>
        </w:numPr>
        <w:tabs>
          <w:tab w:val="left" w:pos="0"/>
        </w:tabs>
        <w:jc w:val="both"/>
        <w:rPr>
          <w:sz w:val="28"/>
          <w:szCs w:val="28"/>
        </w:rPr>
      </w:pPr>
      <w:r w:rsidRPr="001351EB">
        <w:rPr>
          <w:sz w:val="28"/>
          <w:szCs w:val="28"/>
        </w:rPr>
        <w:t>Малоземова И.А. – к.б.н., преподаватель ФГБОУ ВО Уральского государственного педагогического университета (по согласованию);</w:t>
      </w:r>
    </w:p>
    <w:p w14:paraId="540EF199" w14:textId="77777777" w:rsidR="008A1EC1" w:rsidRPr="001351EB" w:rsidRDefault="008A1EC1" w:rsidP="008A1EC1">
      <w:pPr>
        <w:pStyle w:val="ab"/>
        <w:widowControl w:val="0"/>
        <w:numPr>
          <w:ilvl w:val="0"/>
          <w:numId w:val="20"/>
        </w:numPr>
        <w:tabs>
          <w:tab w:val="left" w:pos="0"/>
        </w:tabs>
        <w:jc w:val="both"/>
        <w:rPr>
          <w:sz w:val="28"/>
          <w:szCs w:val="28"/>
        </w:rPr>
      </w:pPr>
      <w:r w:rsidRPr="001351EB">
        <w:rPr>
          <w:sz w:val="28"/>
          <w:szCs w:val="28"/>
        </w:rPr>
        <w:t>Никитина Г.А. – заведующая кафедрой медико-биологических дисциплин ГБПОУ «Свердловский областной медицинский колледж» (по согласованию);</w:t>
      </w:r>
    </w:p>
    <w:p w14:paraId="5C5759E4" w14:textId="77777777" w:rsidR="008A1EC1" w:rsidRPr="001351EB" w:rsidRDefault="008A1EC1" w:rsidP="008A1EC1">
      <w:pPr>
        <w:pStyle w:val="ab"/>
        <w:widowControl w:val="0"/>
        <w:numPr>
          <w:ilvl w:val="0"/>
          <w:numId w:val="20"/>
        </w:numPr>
        <w:tabs>
          <w:tab w:val="left" w:pos="0"/>
        </w:tabs>
        <w:jc w:val="both"/>
        <w:rPr>
          <w:sz w:val="28"/>
          <w:szCs w:val="28"/>
        </w:rPr>
      </w:pPr>
      <w:proofErr w:type="spellStart"/>
      <w:r w:rsidRPr="001351EB">
        <w:rPr>
          <w:sz w:val="28"/>
          <w:szCs w:val="28"/>
        </w:rPr>
        <w:t>Озорнина</w:t>
      </w:r>
      <w:proofErr w:type="spellEnd"/>
      <w:r w:rsidRPr="001351EB">
        <w:rPr>
          <w:sz w:val="28"/>
          <w:szCs w:val="28"/>
        </w:rPr>
        <w:t xml:space="preserve"> Н.С. – преподаватель ГАПОУ СО «ЕПТТ им. В.М. Курочкина» (по согласованию);</w:t>
      </w:r>
    </w:p>
    <w:p w14:paraId="1E205B78" w14:textId="77777777" w:rsidR="008A1EC1" w:rsidRPr="001351EB" w:rsidRDefault="008A1EC1" w:rsidP="008A1EC1">
      <w:pPr>
        <w:pStyle w:val="ab"/>
        <w:widowControl w:val="0"/>
        <w:numPr>
          <w:ilvl w:val="0"/>
          <w:numId w:val="20"/>
        </w:numPr>
        <w:tabs>
          <w:tab w:val="left" w:pos="0"/>
        </w:tabs>
        <w:jc w:val="both"/>
        <w:rPr>
          <w:sz w:val="28"/>
          <w:szCs w:val="28"/>
        </w:rPr>
      </w:pPr>
      <w:proofErr w:type="spellStart"/>
      <w:r w:rsidRPr="001351EB">
        <w:rPr>
          <w:sz w:val="28"/>
          <w:szCs w:val="28"/>
        </w:rPr>
        <w:t>Ражина</w:t>
      </w:r>
      <w:proofErr w:type="spellEnd"/>
      <w:r w:rsidRPr="001351EB">
        <w:rPr>
          <w:sz w:val="28"/>
          <w:szCs w:val="28"/>
        </w:rPr>
        <w:t xml:space="preserve"> Е.В. - преподаватель, ассистент кафедры </w:t>
      </w:r>
      <w:proofErr w:type="spellStart"/>
      <w:r w:rsidRPr="001351EB">
        <w:rPr>
          <w:sz w:val="28"/>
          <w:szCs w:val="28"/>
        </w:rPr>
        <w:t>зооинженерии</w:t>
      </w:r>
      <w:proofErr w:type="spellEnd"/>
      <w:r w:rsidRPr="001351EB">
        <w:rPr>
          <w:sz w:val="28"/>
          <w:szCs w:val="28"/>
        </w:rPr>
        <w:t xml:space="preserve"> ФГБОУ ВО Уральского государственного аграрного университета (по согласованию);</w:t>
      </w:r>
    </w:p>
    <w:p w14:paraId="5A61C3B0" w14:textId="77777777" w:rsidR="008A1EC1" w:rsidRPr="001351EB" w:rsidRDefault="008A1EC1" w:rsidP="008A1EC1">
      <w:pPr>
        <w:pStyle w:val="ab"/>
        <w:widowControl w:val="0"/>
        <w:numPr>
          <w:ilvl w:val="0"/>
          <w:numId w:val="20"/>
        </w:numPr>
        <w:tabs>
          <w:tab w:val="left" w:pos="0"/>
        </w:tabs>
        <w:jc w:val="both"/>
        <w:rPr>
          <w:sz w:val="28"/>
          <w:szCs w:val="28"/>
        </w:rPr>
      </w:pPr>
      <w:r w:rsidRPr="001351EB">
        <w:rPr>
          <w:sz w:val="28"/>
          <w:szCs w:val="28"/>
        </w:rPr>
        <w:t>Рудоискатель П.В. – учитель биологи МАОУ Гимназии № 9 (по согласованию);</w:t>
      </w:r>
    </w:p>
    <w:p w14:paraId="739D2082" w14:textId="77777777" w:rsidR="008A1EC1" w:rsidRPr="001351EB" w:rsidRDefault="008A1EC1" w:rsidP="008A1EC1">
      <w:pPr>
        <w:pStyle w:val="ab"/>
        <w:widowControl w:val="0"/>
        <w:numPr>
          <w:ilvl w:val="0"/>
          <w:numId w:val="20"/>
        </w:numPr>
        <w:tabs>
          <w:tab w:val="left" w:pos="0"/>
        </w:tabs>
        <w:jc w:val="both"/>
        <w:rPr>
          <w:sz w:val="28"/>
          <w:szCs w:val="28"/>
        </w:rPr>
      </w:pPr>
      <w:r w:rsidRPr="001351EB">
        <w:rPr>
          <w:sz w:val="28"/>
          <w:szCs w:val="28"/>
        </w:rPr>
        <w:t>Садыкова М.М. - учитель биологии МБОУ СОШ № 208 (по согласованию);</w:t>
      </w:r>
    </w:p>
    <w:p w14:paraId="6DF518CE" w14:textId="77777777" w:rsidR="008A1EC1" w:rsidRPr="001351EB" w:rsidRDefault="008A1EC1" w:rsidP="008A1EC1">
      <w:pPr>
        <w:pStyle w:val="ab"/>
        <w:numPr>
          <w:ilvl w:val="0"/>
          <w:numId w:val="20"/>
        </w:numPr>
        <w:jc w:val="both"/>
        <w:rPr>
          <w:sz w:val="28"/>
          <w:szCs w:val="28"/>
        </w:rPr>
      </w:pPr>
      <w:r w:rsidRPr="001351EB">
        <w:rPr>
          <w:sz w:val="28"/>
          <w:szCs w:val="28"/>
        </w:rPr>
        <w:t>Синева Н.В. - старший преподаватель кафедры Микробиологии, вирусологии и иммунологии УГМУ, научный сотрудник ИЭРИЖ УРО РАН (по согласованию);</w:t>
      </w:r>
    </w:p>
    <w:p w14:paraId="6EC58128" w14:textId="77777777" w:rsidR="008A1EC1" w:rsidRPr="001351EB" w:rsidRDefault="008A1EC1" w:rsidP="008A1EC1">
      <w:pPr>
        <w:pStyle w:val="ab"/>
        <w:numPr>
          <w:ilvl w:val="0"/>
          <w:numId w:val="20"/>
        </w:numPr>
        <w:jc w:val="both"/>
        <w:rPr>
          <w:sz w:val="28"/>
          <w:szCs w:val="28"/>
        </w:rPr>
      </w:pPr>
      <w:r w:rsidRPr="001351EB">
        <w:rPr>
          <w:sz w:val="28"/>
          <w:szCs w:val="28"/>
        </w:rPr>
        <w:t>Солтан Л.А. – педагог дополнительного образования (по согласованию);</w:t>
      </w:r>
    </w:p>
    <w:p w14:paraId="29F8D225" w14:textId="77777777" w:rsidR="008A1EC1" w:rsidRPr="001351EB" w:rsidRDefault="008A1EC1" w:rsidP="008A1EC1">
      <w:pPr>
        <w:pStyle w:val="ab"/>
        <w:widowControl w:val="0"/>
        <w:numPr>
          <w:ilvl w:val="0"/>
          <w:numId w:val="20"/>
        </w:numPr>
        <w:tabs>
          <w:tab w:val="left" w:pos="0"/>
        </w:tabs>
        <w:jc w:val="both"/>
        <w:rPr>
          <w:sz w:val="28"/>
          <w:szCs w:val="28"/>
        </w:rPr>
      </w:pPr>
      <w:r w:rsidRPr="001351EB">
        <w:rPr>
          <w:sz w:val="28"/>
          <w:szCs w:val="28"/>
        </w:rPr>
        <w:t>Филиппова Т.В. – к.б.н., научный сотрудник Ботанического сада УРО РАН (по согласованию);</w:t>
      </w:r>
    </w:p>
    <w:p w14:paraId="49A29D99" w14:textId="77777777" w:rsidR="008A1EC1" w:rsidRPr="001351EB" w:rsidRDefault="008A1EC1" w:rsidP="008A1EC1">
      <w:pPr>
        <w:pStyle w:val="ab"/>
        <w:widowControl w:val="0"/>
        <w:numPr>
          <w:ilvl w:val="0"/>
          <w:numId w:val="20"/>
        </w:numPr>
        <w:tabs>
          <w:tab w:val="left" w:pos="0"/>
        </w:tabs>
        <w:jc w:val="both"/>
        <w:rPr>
          <w:sz w:val="28"/>
          <w:szCs w:val="28"/>
        </w:rPr>
      </w:pPr>
      <w:proofErr w:type="spellStart"/>
      <w:r w:rsidRPr="001351EB">
        <w:rPr>
          <w:sz w:val="28"/>
          <w:szCs w:val="28"/>
        </w:rPr>
        <w:t>Чепуштанова</w:t>
      </w:r>
      <w:proofErr w:type="spellEnd"/>
      <w:r w:rsidRPr="001351EB">
        <w:rPr>
          <w:sz w:val="28"/>
          <w:szCs w:val="28"/>
        </w:rPr>
        <w:t xml:space="preserve"> О.В. – к.б.н., доцент ФГБОУ ВО Уральский государственный аграрный университет (по согласованию);</w:t>
      </w:r>
    </w:p>
    <w:p w14:paraId="7E84CD58" w14:textId="77777777" w:rsidR="008A1EC1" w:rsidRPr="001351EB" w:rsidRDefault="008A1EC1" w:rsidP="008A1EC1">
      <w:pPr>
        <w:pStyle w:val="ab"/>
        <w:widowControl w:val="0"/>
        <w:numPr>
          <w:ilvl w:val="0"/>
          <w:numId w:val="20"/>
        </w:numPr>
        <w:tabs>
          <w:tab w:val="left" w:pos="0"/>
        </w:tabs>
        <w:jc w:val="both"/>
        <w:rPr>
          <w:sz w:val="28"/>
          <w:szCs w:val="28"/>
        </w:rPr>
      </w:pPr>
      <w:r w:rsidRPr="001351EB">
        <w:rPr>
          <w:sz w:val="28"/>
          <w:szCs w:val="28"/>
        </w:rPr>
        <w:t>Чусовитина К.А. – Старший преподаватель ФГБОУ ВО Ур Уральский государственный аграрный университет (по согласованию);</w:t>
      </w:r>
    </w:p>
    <w:p w14:paraId="47C6B635" w14:textId="77777777" w:rsidR="008A1EC1" w:rsidRPr="001351EB" w:rsidRDefault="008A1EC1" w:rsidP="008A1EC1">
      <w:pPr>
        <w:pStyle w:val="ab"/>
        <w:widowControl w:val="0"/>
        <w:numPr>
          <w:ilvl w:val="0"/>
          <w:numId w:val="20"/>
        </w:numPr>
        <w:tabs>
          <w:tab w:val="left" w:pos="0"/>
        </w:tabs>
        <w:jc w:val="both"/>
        <w:rPr>
          <w:sz w:val="28"/>
          <w:szCs w:val="28"/>
        </w:rPr>
      </w:pPr>
      <w:proofErr w:type="spellStart"/>
      <w:r w:rsidRPr="001351EB">
        <w:rPr>
          <w:sz w:val="28"/>
          <w:szCs w:val="28"/>
        </w:rPr>
        <w:t>Шляймер</w:t>
      </w:r>
      <w:proofErr w:type="spellEnd"/>
      <w:r w:rsidRPr="001351EB">
        <w:rPr>
          <w:sz w:val="28"/>
          <w:szCs w:val="28"/>
        </w:rPr>
        <w:t xml:space="preserve"> Л.С. – заведующая отделом МАОУ ДОД ДДТ Октябрьского района, педагог-организатор (по согласованию);</w:t>
      </w:r>
    </w:p>
    <w:p w14:paraId="2D48F83B" w14:textId="77777777" w:rsidR="008A1EC1" w:rsidRPr="001351EB" w:rsidRDefault="008A1EC1" w:rsidP="008A1EC1">
      <w:pPr>
        <w:pStyle w:val="ab"/>
        <w:widowControl w:val="0"/>
        <w:numPr>
          <w:ilvl w:val="0"/>
          <w:numId w:val="20"/>
        </w:numPr>
        <w:tabs>
          <w:tab w:val="left" w:pos="0"/>
        </w:tabs>
        <w:jc w:val="both"/>
        <w:rPr>
          <w:sz w:val="28"/>
          <w:szCs w:val="28"/>
        </w:rPr>
      </w:pPr>
      <w:r w:rsidRPr="001351EB">
        <w:rPr>
          <w:sz w:val="28"/>
          <w:szCs w:val="28"/>
        </w:rPr>
        <w:lastRenderedPageBreak/>
        <w:t>специалист Департамента образования Администрации г. Екатеринбурга.</w:t>
      </w:r>
    </w:p>
    <w:p w14:paraId="6367B544" w14:textId="77777777" w:rsidR="008A1EC1" w:rsidRPr="001351EB" w:rsidRDefault="008A1EC1" w:rsidP="008A1EC1">
      <w:pPr>
        <w:pStyle w:val="ab"/>
      </w:pPr>
    </w:p>
    <w:p w14:paraId="1CA1D6A2" w14:textId="77777777" w:rsidR="008A1EC1" w:rsidRPr="001351EB" w:rsidRDefault="008A1EC1" w:rsidP="008A1EC1">
      <w:pPr>
        <w:spacing w:after="160" w:line="259" w:lineRule="auto"/>
      </w:pPr>
      <w:r w:rsidRPr="001351EB">
        <w:br w:type="page"/>
      </w:r>
    </w:p>
    <w:p w14:paraId="07B3D208" w14:textId="77777777" w:rsidR="008A1EC1" w:rsidRPr="001351EB" w:rsidRDefault="008A1EC1" w:rsidP="008A1EC1">
      <w:pPr>
        <w:widowControl w:val="0"/>
        <w:tabs>
          <w:tab w:val="left" w:pos="0"/>
        </w:tabs>
        <w:ind w:firstLine="709"/>
        <w:jc w:val="right"/>
        <w:rPr>
          <w:sz w:val="28"/>
          <w:szCs w:val="28"/>
        </w:rPr>
      </w:pPr>
      <w:r w:rsidRPr="001351EB">
        <w:rPr>
          <w:sz w:val="28"/>
          <w:szCs w:val="28"/>
        </w:rPr>
        <w:lastRenderedPageBreak/>
        <w:t>Приложение №4</w:t>
      </w:r>
    </w:p>
    <w:p w14:paraId="188D33D5" w14:textId="77777777" w:rsidR="008A1EC1" w:rsidRPr="001351EB" w:rsidRDefault="008A1EC1" w:rsidP="008A1EC1">
      <w:pPr>
        <w:widowControl w:val="0"/>
        <w:tabs>
          <w:tab w:val="left" w:pos="0"/>
        </w:tabs>
        <w:ind w:firstLine="709"/>
        <w:jc w:val="right"/>
        <w:rPr>
          <w:sz w:val="28"/>
          <w:szCs w:val="28"/>
        </w:rPr>
      </w:pPr>
      <w:r w:rsidRPr="001351EB">
        <w:rPr>
          <w:sz w:val="28"/>
          <w:szCs w:val="28"/>
        </w:rPr>
        <w:t xml:space="preserve"> к распоряжению Департамента образования </w:t>
      </w:r>
    </w:p>
    <w:p w14:paraId="7C0A2B52" w14:textId="77777777" w:rsidR="008A1EC1" w:rsidRPr="001351EB" w:rsidRDefault="008A1EC1" w:rsidP="008A1EC1">
      <w:pPr>
        <w:widowControl w:val="0"/>
        <w:tabs>
          <w:tab w:val="left" w:pos="0"/>
        </w:tabs>
        <w:ind w:firstLine="709"/>
        <w:jc w:val="right"/>
        <w:rPr>
          <w:sz w:val="28"/>
          <w:szCs w:val="28"/>
        </w:rPr>
      </w:pPr>
      <w:r w:rsidRPr="001351EB">
        <w:rPr>
          <w:sz w:val="28"/>
          <w:szCs w:val="28"/>
        </w:rPr>
        <w:t xml:space="preserve">Администрации города Екатеринбурга </w:t>
      </w:r>
    </w:p>
    <w:p w14:paraId="2D2CEACB" w14:textId="77777777" w:rsidR="008A1EC1" w:rsidRPr="001351EB" w:rsidRDefault="008A1EC1" w:rsidP="008A1EC1">
      <w:pPr>
        <w:widowControl w:val="0"/>
        <w:tabs>
          <w:tab w:val="left" w:pos="0"/>
        </w:tabs>
        <w:ind w:firstLine="709"/>
        <w:jc w:val="right"/>
        <w:rPr>
          <w:sz w:val="28"/>
          <w:szCs w:val="28"/>
        </w:rPr>
      </w:pPr>
      <w:r w:rsidRPr="001351EB">
        <w:rPr>
          <w:sz w:val="28"/>
          <w:szCs w:val="28"/>
        </w:rPr>
        <w:t>№_____от ___________</w:t>
      </w:r>
    </w:p>
    <w:p w14:paraId="2F3826EB" w14:textId="77777777" w:rsidR="008A1EC1" w:rsidRPr="001351EB" w:rsidRDefault="008A1EC1" w:rsidP="008A1EC1">
      <w:pPr>
        <w:spacing w:after="160" w:line="259" w:lineRule="auto"/>
        <w:jc w:val="both"/>
        <w:rPr>
          <w:sz w:val="28"/>
          <w:szCs w:val="28"/>
        </w:rPr>
      </w:pPr>
    </w:p>
    <w:p w14:paraId="1839CF8E" w14:textId="77777777" w:rsidR="008A1EC1" w:rsidRPr="001351EB" w:rsidRDefault="008A1EC1" w:rsidP="008A1EC1">
      <w:pPr>
        <w:spacing w:after="160" w:line="259" w:lineRule="auto"/>
        <w:jc w:val="center"/>
        <w:rPr>
          <w:sz w:val="28"/>
          <w:szCs w:val="28"/>
        </w:rPr>
      </w:pPr>
      <w:r w:rsidRPr="001351EB">
        <w:rPr>
          <w:sz w:val="28"/>
          <w:szCs w:val="28"/>
        </w:rPr>
        <w:t>Перечень заданий заочного этапа Городского экологического конкурса «В лабиринтах живой природы»</w:t>
      </w:r>
    </w:p>
    <w:p w14:paraId="7CDC2751" w14:textId="77777777" w:rsidR="008A1EC1" w:rsidRPr="001351EB" w:rsidRDefault="008A1EC1" w:rsidP="008A1EC1">
      <w:pPr>
        <w:spacing w:after="160" w:line="259" w:lineRule="auto"/>
        <w:jc w:val="center"/>
        <w:rPr>
          <w:sz w:val="28"/>
          <w:szCs w:val="28"/>
        </w:rPr>
      </w:pPr>
      <w:r w:rsidRPr="001351EB">
        <w:rPr>
          <w:sz w:val="28"/>
          <w:szCs w:val="28"/>
        </w:rPr>
        <w:t>Первая возрастная группа (воспитанники ДОУ):</w:t>
      </w:r>
    </w:p>
    <w:p w14:paraId="24DD3920" w14:textId="77777777" w:rsidR="008A1EC1" w:rsidRPr="001351EB" w:rsidRDefault="008A1EC1" w:rsidP="008A1EC1">
      <w:pPr>
        <w:pStyle w:val="ab"/>
        <w:spacing w:after="160" w:line="259" w:lineRule="auto"/>
        <w:ind w:left="0"/>
        <w:jc w:val="center"/>
        <w:rPr>
          <w:sz w:val="28"/>
          <w:szCs w:val="28"/>
        </w:rPr>
      </w:pPr>
      <w:r w:rsidRPr="001351EB">
        <w:rPr>
          <w:sz w:val="28"/>
          <w:szCs w:val="28"/>
        </w:rPr>
        <w:t>Задание № 1 «Юный наблюдатель»</w:t>
      </w:r>
    </w:p>
    <w:p w14:paraId="55E54D47" w14:textId="77777777" w:rsidR="008A1EC1" w:rsidRPr="001351EB" w:rsidRDefault="008A1EC1" w:rsidP="008A1EC1">
      <w:pPr>
        <w:pStyle w:val="ab"/>
        <w:numPr>
          <w:ilvl w:val="0"/>
          <w:numId w:val="7"/>
        </w:numPr>
        <w:spacing w:after="160" w:line="259" w:lineRule="auto"/>
        <w:ind w:left="-709" w:firstLine="709"/>
        <w:jc w:val="both"/>
        <w:rPr>
          <w:sz w:val="28"/>
          <w:szCs w:val="28"/>
        </w:rPr>
      </w:pPr>
      <w:r w:rsidRPr="001351EB">
        <w:rPr>
          <w:sz w:val="28"/>
          <w:szCs w:val="28"/>
        </w:rPr>
        <w:t xml:space="preserve">Как животные играют в прятки или что такое покровительственная окраска? Какие животные - чемпионы маскировки на Урале)? Как и от кого эти животные скрываются. </w:t>
      </w:r>
    </w:p>
    <w:p w14:paraId="58D26FAA" w14:textId="77777777" w:rsidR="008A1EC1" w:rsidRPr="001351EB" w:rsidRDefault="008A1EC1" w:rsidP="008A1EC1">
      <w:pPr>
        <w:pStyle w:val="ab"/>
        <w:numPr>
          <w:ilvl w:val="0"/>
          <w:numId w:val="7"/>
        </w:numPr>
        <w:spacing w:after="160" w:line="259" w:lineRule="auto"/>
        <w:ind w:left="-709" w:firstLine="709"/>
        <w:jc w:val="both"/>
        <w:rPr>
          <w:sz w:val="28"/>
          <w:szCs w:val="28"/>
        </w:rPr>
      </w:pPr>
      <w:r w:rsidRPr="001351EB">
        <w:rPr>
          <w:sz w:val="28"/>
          <w:szCs w:val="28"/>
        </w:rPr>
        <w:t xml:space="preserve">Выполни творческое задание: нарисуй, сделай аппликацию, поделку животных - чемпионов маскировки, обитающих на Урале, используя любую технику и материалы. </w:t>
      </w:r>
    </w:p>
    <w:p w14:paraId="1C12A28E" w14:textId="77777777" w:rsidR="008A1EC1" w:rsidRPr="001351EB" w:rsidRDefault="008A1EC1" w:rsidP="008A1EC1">
      <w:pPr>
        <w:pStyle w:val="ab"/>
        <w:spacing w:after="160" w:line="259" w:lineRule="auto"/>
        <w:ind w:left="0"/>
        <w:jc w:val="center"/>
        <w:rPr>
          <w:sz w:val="28"/>
          <w:szCs w:val="28"/>
        </w:rPr>
      </w:pPr>
      <w:r w:rsidRPr="001351EB">
        <w:rPr>
          <w:sz w:val="28"/>
          <w:szCs w:val="28"/>
        </w:rPr>
        <w:t>Задание № 2 «Юный лекарь»</w:t>
      </w:r>
    </w:p>
    <w:p w14:paraId="11F2D43E" w14:textId="77777777" w:rsidR="008A1EC1" w:rsidRPr="001351EB" w:rsidRDefault="008A1EC1" w:rsidP="008A1EC1">
      <w:pPr>
        <w:pStyle w:val="ab"/>
        <w:numPr>
          <w:ilvl w:val="0"/>
          <w:numId w:val="12"/>
        </w:numPr>
        <w:spacing w:after="160" w:line="259" w:lineRule="auto"/>
        <w:ind w:left="-709" w:firstLine="709"/>
        <w:jc w:val="both"/>
        <w:rPr>
          <w:sz w:val="28"/>
          <w:szCs w:val="28"/>
        </w:rPr>
      </w:pPr>
      <w:r w:rsidRPr="001351EB">
        <w:rPr>
          <w:sz w:val="28"/>
          <w:szCs w:val="28"/>
        </w:rPr>
        <w:t>Какие растения помогут выжить заблудившемуся в лесах Урала? Спасут ли они от голода, царапин, укусов ядовитых насекомых и змей?</w:t>
      </w:r>
    </w:p>
    <w:p w14:paraId="2BC4F9E9" w14:textId="77777777" w:rsidR="008A1EC1" w:rsidRPr="001351EB" w:rsidRDefault="008A1EC1" w:rsidP="008A1EC1">
      <w:pPr>
        <w:pStyle w:val="ab"/>
        <w:numPr>
          <w:ilvl w:val="0"/>
          <w:numId w:val="12"/>
        </w:numPr>
        <w:ind w:left="-709" w:firstLine="709"/>
        <w:jc w:val="both"/>
        <w:rPr>
          <w:sz w:val="28"/>
          <w:szCs w:val="28"/>
        </w:rPr>
      </w:pPr>
      <w:r w:rsidRPr="001351EB">
        <w:rPr>
          <w:sz w:val="28"/>
          <w:szCs w:val="28"/>
        </w:rPr>
        <w:t xml:space="preserve">Выполни творческое задание: нарисуй, сделай аппликацию, поделку лекарственных растений Урала, используя любую технику и материалы. </w:t>
      </w:r>
    </w:p>
    <w:p w14:paraId="3EB419A4" w14:textId="77777777" w:rsidR="008A1EC1" w:rsidRPr="001351EB" w:rsidRDefault="008A1EC1" w:rsidP="008A1EC1">
      <w:pPr>
        <w:pStyle w:val="ab"/>
        <w:ind w:left="0"/>
        <w:jc w:val="both"/>
        <w:rPr>
          <w:sz w:val="28"/>
          <w:szCs w:val="28"/>
        </w:rPr>
      </w:pPr>
    </w:p>
    <w:p w14:paraId="1E4872AF" w14:textId="77777777" w:rsidR="008A1EC1" w:rsidRPr="001351EB" w:rsidRDefault="008A1EC1" w:rsidP="008A1EC1">
      <w:pPr>
        <w:spacing w:after="160" w:line="259" w:lineRule="auto"/>
        <w:jc w:val="center"/>
        <w:rPr>
          <w:sz w:val="28"/>
          <w:szCs w:val="28"/>
        </w:rPr>
      </w:pPr>
      <w:r w:rsidRPr="001351EB">
        <w:rPr>
          <w:sz w:val="28"/>
          <w:szCs w:val="28"/>
        </w:rPr>
        <w:t>Вторая возрастная группа 7 – 10 лет (учащиеся 1-4 классов):</w:t>
      </w:r>
    </w:p>
    <w:p w14:paraId="5C646FB3" w14:textId="77777777" w:rsidR="008A1EC1" w:rsidRPr="001351EB" w:rsidRDefault="008A1EC1" w:rsidP="008A1EC1">
      <w:pPr>
        <w:spacing w:after="160" w:line="259" w:lineRule="auto"/>
        <w:jc w:val="center"/>
        <w:rPr>
          <w:sz w:val="28"/>
          <w:szCs w:val="28"/>
        </w:rPr>
      </w:pPr>
      <w:r w:rsidRPr="001351EB">
        <w:rPr>
          <w:sz w:val="28"/>
          <w:szCs w:val="28"/>
        </w:rPr>
        <w:t>Задание № 1 «Исследователь невиданных зверей»</w:t>
      </w:r>
    </w:p>
    <w:p w14:paraId="141E14D9" w14:textId="77777777" w:rsidR="008A1EC1" w:rsidRPr="001351EB" w:rsidRDefault="008A1EC1" w:rsidP="008A1EC1">
      <w:pPr>
        <w:pStyle w:val="ab"/>
        <w:numPr>
          <w:ilvl w:val="0"/>
          <w:numId w:val="8"/>
        </w:numPr>
        <w:spacing w:after="160" w:line="259" w:lineRule="auto"/>
        <w:ind w:left="-709" w:firstLine="709"/>
        <w:jc w:val="both"/>
        <w:rPr>
          <w:sz w:val="28"/>
          <w:szCs w:val="28"/>
        </w:rPr>
      </w:pPr>
      <w:r w:rsidRPr="001351EB">
        <w:rPr>
          <w:sz w:val="28"/>
          <w:szCs w:val="28"/>
        </w:rPr>
        <w:t>Многообразие пресмыкающиеся Урала. Как выживают рептилии в холодное время года. На Урале водится очень редкое и скрытное существо, которое выглядит, как змея, но змеёй не является. Назовите и опишите это животное.</w:t>
      </w:r>
    </w:p>
    <w:p w14:paraId="6112951B" w14:textId="77777777" w:rsidR="008A1EC1" w:rsidRPr="001351EB" w:rsidRDefault="008A1EC1" w:rsidP="008A1EC1">
      <w:pPr>
        <w:pStyle w:val="ab"/>
        <w:numPr>
          <w:ilvl w:val="0"/>
          <w:numId w:val="8"/>
        </w:numPr>
        <w:spacing w:after="160" w:line="259" w:lineRule="auto"/>
        <w:ind w:left="-709" w:firstLine="709"/>
        <w:jc w:val="both"/>
        <w:rPr>
          <w:sz w:val="28"/>
          <w:szCs w:val="28"/>
        </w:rPr>
      </w:pPr>
      <w:r w:rsidRPr="001351EB">
        <w:rPr>
          <w:sz w:val="28"/>
          <w:szCs w:val="28"/>
        </w:rPr>
        <w:t>Выполни творческое задание: нарисуй, сделай аппликацию, поделку самой редкой и необычной рептилии Урала, используя любую технику и материалы.</w:t>
      </w:r>
    </w:p>
    <w:p w14:paraId="20EF2991" w14:textId="77777777" w:rsidR="008A1EC1" w:rsidRPr="001351EB" w:rsidRDefault="008A1EC1" w:rsidP="008A1EC1">
      <w:pPr>
        <w:pStyle w:val="ab"/>
        <w:spacing w:after="160" w:line="259" w:lineRule="auto"/>
        <w:ind w:left="-709"/>
        <w:jc w:val="center"/>
        <w:rPr>
          <w:sz w:val="28"/>
          <w:szCs w:val="28"/>
        </w:rPr>
      </w:pPr>
      <w:r w:rsidRPr="001351EB">
        <w:rPr>
          <w:sz w:val="28"/>
          <w:szCs w:val="28"/>
        </w:rPr>
        <w:t>Задание № 2 «Знаток удивительных растений»:</w:t>
      </w:r>
    </w:p>
    <w:p w14:paraId="121A63B7" w14:textId="77777777" w:rsidR="008A1EC1" w:rsidRPr="001351EB" w:rsidRDefault="008A1EC1" w:rsidP="008A1EC1">
      <w:pPr>
        <w:pStyle w:val="ab"/>
        <w:numPr>
          <w:ilvl w:val="0"/>
          <w:numId w:val="13"/>
        </w:numPr>
        <w:spacing w:after="160" w:line="259" w:lineRule="auto"/>
        <w:ind w:left="-709" w:firstLine="709"/>
        <w:jc w:val="both"/>
        <w:rPr>
          <w:sz w:val="28"/>
          <w:szCs w:val="28"/>
        </w:rPr>
      </w:pPr>
      <w:r w:rsidRPr="001351EB">
        <w:rPr>
          <w:sz w:val="28"/>
          <w:szCs w:val="28"/>
        </w:rPr>
        <w:t>Все растения – большие «любители путешествий». Но одни из них оказываются от родительского растения очень далеко, а другие, наоборот, остаются совсем близко. Почему так происходит?</w:t>
      </w:r>
    </w:p>
    <w:p w14:paraId="19701443" w14:textId="77777777" w:rsidR="008A1EC1" w:rsidRPr="001351EB" w:rsidRDefault="008A1EC1" w:rsidP="008A1EC1">
      <w:pPr>
        <w:pStyle w:val="ab"/>
        <w:numPr>
          <w:ilvl w:val="0"/>
          <w:numId w:val="13"/>
        </w:numPr>
        <w:spacing w:after="160" w:line="259" w:lineRule="auto"/>
        <w:ind w:left="-709" w:firstLine="709"/>
        <w:jc w:val="both"/>
        <w:rPr>
          <w:sz w:val="28"/>
          <w:szCs w:val="28"/>
        </w:rPr>
      </w:pPr>
      <w:r w:rsidRPr="001351EB">
        <w:rPr>
          <w:sz w:val="28"/>
          <w:szCs w:val="28"/>
        </w:rPr>
        <w:t>Выполни творческое задание: нарисуй, сделай аппликацию, поделку растений «путешественников», изобразите их приспособления.</w:t>
      </w:r>
    </w:p>
    <w:p w14:paraId="7BC60B54" w14:textId="77777777" w:rsidR="008A1EC1" w:rsidRPr="001351EB" w:rsidRDefault="008A1EC1" w:rsidP="008A1EC1">
      <w:pPr>
        <w:pStyle w:val="ab"/>
        <w:jc w:val="both"/>
        <w:rPr>
          <w:sz w:val="28"/>
          <w:szCs w:val="28"/>
        </w:rPr>
      </w:pPr>
    </w:p>
    <w:p w14:paraId="77AD902C" w14:textId="77777777" w:rsidR="008A1EC1" w:rsidRPr="001351EB" w:rsidRDefault="008A1EC1" w:rsidP="008A1EC1">
      <w:pPr>
        <w:spacing w:after="160" w:line="259" w:lineRule="auto"/>
        <w:jc w:val="center"/>
        <w:rPr>
          <w:sz w:val="28"/>
          <w:szCs w:val="28"/>
        </w:rPr>
      </w:pPr>
      <w:r w:rsidRPr="001351EB">
        <w:rPr>
          <w:sz w:val="28"/>
          <w:szCs w:val="28"/>
        </w:rPr>
        <w:t>Третья возрастная группа 11 – 14 лет (учащиеся 5 - 7 классов):</w:t>
      </w:r>
    </w:p>
    <w:p w14:paraId="5880CF29" w14:textId="77777777" w:rsidR="008A1EC1" w:rsidRPr="001351EB" w:rsidRDefault="008A1EC1" w:rsidP="008A1EC1">
      <w:pPr>
        <w:spacing w:after="160" w:line="259" w:lineRule="auto"/>
        <w:jc w:val="center"/>
        <w:rPr>
          <w:sz w:val="28"/>
          <w:szCs w:val="28"/>
        </w:rPr>
      </w:pPr>
      <w:r w:rsidRPr="001351EB">
        <w:rPr>
          <w:sz w:val="28"/>
          <w:szCs w:val="28"/>
        </w:rPr>
        <w:t>Задание № 1 «Исследователь невиданных способностей»</w:t>
      </w:r>
    </w:p>
    <w:p w14:paraId="60983661" w14:textId="77777777" w:rsidR="008A1EC1" w:rsidRPr="001351EB" w:rsidRDefault="008A1EC1" w:rsidP="008A1EC1">
      <w:pPr>
        <w:pStyle w:val="ab"/>
        <w:numPr>
          <w:ilvl w:val="0"/>
          <w:numId w:val="9"/>
        </w:numPr>
        <w:spacing w:after="160" w:line="259" w:lineRule="auto"/>
        <w:ind w:left="-567" w:firstLine="567"/>
        <w:jc w:val="both"/>
        <w:rPr>
          <w:sz w:val="28"/>
          <w:szCs w:val="28"/>
        </w:rPr>
      </w:pPr>
      <w:r w:rsidRPr="001351EB">
        <w:rPr>
          <w:sz w:val="28"/>
          <w:szCs w:val="28"/>
        </w:rPr>
        <w:lastRenderedPageBreak/>
        <w:t>Кто над нами вверх ногами? Некоторые животные способны передвигаться по потолку и по вертикальным поверхностям. Покажите их в презентации и объясните, какое явление лежит в основе таких способностей.</w:t>
      </w:r>
    </w:p>
    <w:p w14:paraId="4A6B02F3" w14:textId="77777777" w:rsidR="008A1EC1" w:rsidRPr="001351EB" w:rsidRDefault="008A1EC1" w:rsidP="008A1EC1">
      <w:pPr>
        <w:pStyle w:val="ab"/>
        <w:numPr>
          <w:ilvl w:val="0"/>
          <w:numId w:val="9"/>
        </w:numPr>
        <w:spacing w:after="160" w:line="259" w:lineRule="auto"/>
        <w:ind w:left="-567" w:firstLine="567"/>
        <w:jc w:val="both"/>
        <w:rPr>
          <w:sz w:val="28"/>
          <w:szCs w:val="28"/>
        </w:rPr>
      </w:pPr>
      <w:r w:rsidRPr="001351EB">
        <w:rPr>
          <w:sz w:val="28"/>
          <w:szCs w:val="28"/>
        </w:rPr>
        <w:t>Выполни творческое задание: подготовь игру, комикс, мультфильм, викторину по животным Урала.</w:t>
      </w:r>
    </w:p>
    <w:p w14:paraId="065D0AB5" w14:textId="77777777" w:rsidR="008A1EC1" w:rsidRPr="001351EB" w:rsidRDefault="008A1EC1" w:rsidP="008A1EC1">
      <w:pPr>
        <w:pStyle w:val="ab"/>
        <w:spacing w:after="160" w:line="259" w:lineRule="auto"/>
        <w:jc w:val="center"/>
        <w:rPr>
          <w:sz w:val="28"/>
          <w:szCs w:val="28"/>
        </w:rPr>
      </w:pPr>
      <w:r w:rsidRPr="001351EB">
        <w:rPr>
          <w:sz w:val="28"/>
          <w:szCs w:val="28"/>
        </w:rPr>
        <w:t>Задание № 2 «Знаток растений»</w:t>
      </w:r>
    </w:p>
    <w:p w14:paraId="3A7080D8" w14:textId="77777777" w:rsidR="008A1EC1" w:rsidRPr="001351EB" w:rsidRDefault="008A1EC1" w:rsidP="008A1EC1">
      <w:pPr>
        <w:pStyle w:val="ab"/>
        <w:numPr>
          <w:ilvl w:val="0"/>
          <w:numId w:val="14"/>
        </w:numPr>
        <w:spacing w:after="160" w:line="259" w:lineRule="auto"/>
        <w:ind w:left="-567" w:firstLine="567"/>
        <w:jc w:val="both"/>
        <w:rPr>
          <w:sz w:val="28"/>
          <w:szCs w:val="28"/>
        </w:rPr>
      </w:pPr>
      <w:r w:rsidRPr="001351EB">
        <w:rPr>
          <w:sz w:val="28"/>
          <w:szCs w:val="28"/>
        </w:rPr>
        <w:t>Что такое «Цветочные часы» или «часы флоры», какой ученый впервые составил их и вел наблюдения? Зачем и почему он их создал. Опиши растения, которые использовал ученый. Какие еще растения и цветы используют для «Цветочных часов», предложи растения, которые бы ты хотел использовать в создании совей клумбы.</w:t>
      </w:r>
    </w:p>
    <w:p w14:paraId="090BB610" w14:textId="77777777" w:rsidR="008A1EC1" w:rsidRPr="001351EB" w:rsidRDefault="008A1EC1" w:rsidP="008A1EC1">
      <w:pPr>
        <w:pStyle w:val="ab"/>
        <w:numPr>
          <w:ilvl w:val="0"/>
          <w:numId w:val="14"/>
        </w:numPr>
        <w:spacing w:after="160" w:line="259" w:lineRule="auto"/>
        <w:ind w:left="-567" w:firstLine="567"/>
        <w:jc w:val="both"/>
        <w:rPr>
          <w:sz w:val="28"/>
          <w:szCs w:val="28"/>
        </w:rPr>
      </w:pPr>
      <w:r w:rsidRPr="001351EB">
        <w:rPr>
          <w:sz w:val="28"/>
          <w:szCs w:val="28"/>
        </w:rPr>
        <w:t>Выполни творческое задание: подготовь игру, комикс, мультфильм, викторину по растениям Урала.</w:t>
      </w:r>
    </w:p>
    <w:p w14:paraId="21544441" w14:textId="77777777" w:rsidR="008A1EC1" w:rsidRPr="001351EB" w:rsidRDefault="008A1EC1" w:rsidP="008A1EC1">
      <w:pPr>
        <w:pStyle w:val="ab"/>
        <w:ind w:left="0"/>
        <w:rPr>
          <w:sz w:val="28"/>
          <w:szCs w:val="28"/>
        </w:rPr>
      </w:pPr>
    </w:p>
    <w:p w14:paraId="38CB2D2F" w14:textId="77777777" w:rsidR="008A1EC1" w:rsidRPr="001351EB" w:rsidRDefault="008A1EC1" w:rsidP="008A1EC1">
      <w:pPr>
        <w:spacing w:after="160" w:line="259" w:lineRule="auto"/>
        <w:jc w:val="center"/>
        <w:rPr>
          <w:sz w:val="28"/>
          <w:szCs w:val="28"/>
        </w:rPr>
      </w:pPr>
      <w:r w:rsidRPr="001351EB">
        <w:rPr>
          <w:sz w:val="28"/>
          <w:szCs w:val="28"/>
        </w:rPr>
        <w:t>Четвертая возрастная группа 15 – 17 лет (учащиеся 8-11 классов):</w:t>
      </w:r>
    </w:p>
    <w:p w14:paraId="6591270F" w14:textId="77777777" w:rsidR="008A1EC1" w:rsidRPr="001351EB" w:rsidRDefault="008A1EC1" w:rsidP="008A1EC1">
      <w:pPr>
        <w:spacing w:after="160" w:line="259" w:lineRule="auto"/>
        <w:ind w:left="360"/>
        <w:jc w:val="center"/>
        <w:rPr>
          <w:sz w:val="28"/>
          <w:szCs w:val="28"/>
        </w:rPr>
      </w:pPr>
      <w:r w:rsidRPr="001351EB">
        <w:rPr>
          <w:sz w:val="28"/>
          <w:szCs w:val="28"/>
        </w:rPr>
        <w:t>Задание № 1 «Знаток удивительных животных»</w:t>
      </w:r>
    </w:p>
    <w:p w14:paraId="0C945321" w14:textId="77777777" w:rsidR="008A1EC1" w:rsidRPr="001351EB" w:rsidRDefault="008A1EC1" w:rsidP="00B13EC8">
      <w:pPr>
        <w:pStyle w:val="ab"/>
        <w:numPr>
          <w:ilvl w:val="0"/>
          <w:numId w:val="23"/>
        </w:numPr>
        <w:spacing w:after="160" w:line="259" w:lineRule="auto"/>
        <w:ind w:left="-567" w:firstLine="567"/>
        <w:jc w:val="both"/>
        <w:rPr>
          <w:sz w:val="28"/>
          <w:szCs w:val="28"/>
        </w:rPr>
      </w:pPr>
      <w:r w:rsidRPr="001351EB">
        <w:rPr>
          <w:sz w:val="28"/>
          <w:szCs w:val="28"/>
        </w:rPr>
        <w:t>Часто говорят, что растения от животных отличаются тем, что не способны к активному движению. Согласны ли вы с этим утверждением? Ответ поясните, и приведите научно обоснованные аргументы и примеры. Объясните понятие катагенез. Опишите и приведите примеры животных с упрощенным строением тела и образом жизни.</w:t>
      </w:r>
    </w:p>
    <w:p w14:paraId="3145C2F3" w14:textId="77777777" w:rsidR="008A1EC1" w:rsidRPr="001351EB" w:rsidRDefault="008A1EC1" w:rsidP="00B13EC8">
      <w:pPr>
        <w:pStyle w:val="ab"/>
        <w:numPr>
          <w:ilvl w:val="0"/>
          <w:numId w:val="23"/>
        </w:numPr>
        <w:spacing w:after="160" w:line="259" w:lineRule="auto"/>
        <w:ind w:left="-567" w:firstLine="567"/>
        <w:jc w:val="both"/>
        <w:rPr>
          <w:sz w:val="28"/>
          <w:szCs w:val="28"/>
        </w:rPr>
      </w:pPr>
      <w:r w:rsidRPr="001351EB">
        <w:rPr>
          <w:sz w:val="28"/>
          <w:szCs w:val="28"/>
        </w:rPr>
        <w:t>Выполни творческое задание: Опишите парк своего района, города Екатеринбурга, уделив внимание информации о произрастающих растениях и обитателях на территории парка. Подготовьте проект на тему: «Мой парк мечты» к 300–</w:t>
      </w:r>
      <w:proofErr w:type="spellStart"/>
      <w:r w:rsidRPr="001351EB">
        <w:rPr>
          <w:sz w:val="28"/>
          <w:szCs w:val="28"/>
        </w:rPr>
        <w:t>летию</w:t>
      </w:r>
      <w:proofErr w:type="spellEnd"/>
      <w:r w:rsidRPr="001351EB">
        <w:rPr>
          <w:sz w:val="28"/>
          <w:szCs w:val="28"/>
        </w:rPr>
        <w:t xml:space="preserve"> города Екатеринбурга, используя любую технику и материалы.</w:t>
      </w:r>
    </w:p>
    <w:p w14:paraId="5C54B353" w14:textId="77777777" w:rsidR="008A1EC1" w:rsidRPr="001351EB" w:rsidRDefault="008A1EC1" w:rsidP="008A1EC1">
      <w:pPr>
        <w:spacing w:after="160" w:line="259" w:lineRule="auto"/>
        <w:jc w:val="center"/>
        <w:rPr>
          <w:sz w:val="28"/>
          <w:szCs w:val="28"/>
        </w:rPr>
      </w:pPr>
      <w:r w:rsidRPr="001351EB">
        <w:rPr>
          <w:sz w:val="28"/>
          <w:szCs w:val="28"/>
        </w:rPr>
        <w:t>Задание № 2 «Знаток растений»</w:t>
      </w:r>
    </w:p>
    <w:p w14:paraId="38706932" w14:textId="77777777" w:rsidR="008A1EC1" w:rsidRPr="001351EB" w:rsidRDefault="008A1EC1" w:rsidP="008A1EC1">
      <w:pPr>
        <w:pStyle w:val="ab"/>
        <w:numPr>
          <w:ilvl w:val="0"/>
          <w:numId w:val="15"/>
        </w:numPr>
        <w:spacing w:after="160" w:line="259" w:lineRule="auto"/>
        <w:ind w:left="-567" w:firstLine="567"/>
        <w:jc w:val="both"/>
        <w:rPr>
          <w:sz w:val="28"/>
          <w:szCs w:val="28"/>
        </w:rPr>
      </w:pPr>
      <w:r w:rsidRPr="001351EB">
        <w:rPr>
          <w:sz w:val="28"/>
          <w:szCs w:val="28"/>
        </w:rPr>
        <w:t>Можно ли сказать, что растения общаются друг с другом? Если Вы считаете, что ответ «да», то приведите научно обоснованные примеры такого взаимодействия. Какие термины уместно использовать при раскрытии данной темы? Известны ли вам физические или химические явления взаимодействия растений друг с другом? Как вы думаете, задумываются ли об этом любители растений?</w:t>
      </w:r>
    </w:p>
    <w:p w14:paraId="4B80682C" w14:textId="77777777" w:rsidR="008A1EC1" w:rsidRPr="001351EB" w:rsidRDefault="008A1EC1" w:rsidP="008A1EC1">
      <w:pPr>
        <w:pStyle w:val="ab"/>
        <w:numPr>
          <w:ilvl w:val="0"/>
          <w:numId w:val="15"/>
        </w:numPr>
        <w:ind w:left="-567" w:firstLine="567"/>
        <w:jc w:val="both"/>
        <w:rPr>
          <w:sz w:val="28"/>
          <w:szCs w:val="28"/>
        </w:rPr>
      </w:pPr>
      <w:r w:rsidRPr="001351EB">
        <w:rPr>
          <w:sz w:val="28"/>
          <w:szCs w:val="28"/>
        </w:rPr>
        <w:t>Выполни творческое задание: Опишите парк своего района, города Екатеринбурга, уделив внимание информации о произрастающих растениях и обитателях на территории парка. Подготовьте проект на тему: «Мой парк мечты» к 300-летию города Екатеринбурга, используя любую технику и материалы.</w:t>
      </w:r>
    </w:p>
    <w:p w14:paraId="182944FE" w14:textId="77777777" w:rsidR="008A1EC1" w:rsidRPr="001351EB" w:rsidRDefault="008A1EC1" w:rsidP="008A1EC1">
      <w:pPr>
        <w:spacing w:after="160" w:line="259" w:lineRule="auto"/>
        <w:jc w:val="both"/>
        <w:rPr>
          <w:sz w:val="28"/>
          <w:szCs w:val="28"/>
        </w:rPr>
      </w:pPr>
      <w:r w:rsidRPr="001351EB">
        <w:rPr>
          <w:sz w:val="28"/>
          <w:szCs w:val="28"/>
        </w:rPr>
        <w:br w:type="page"/>
      </w:r>
    </w:p>
    <w:p w14:paraId="0248720F" w14:textId="77777777" w:rsidR="008A1EC1" w:rsidRPr="001351EB" w:rsidRDefault="008A1EC1" w:rsidP="008A1EC1">
      <w:pPr>
        <w:widowControl w:val="0"/>
        <w:tabs>
          <w:tab w:val="left" w:pos="0"/>
        </w:tabs>
        <w:ind w:firstLine="709"/>
        <w:jc w:val="right"/>
        <w:rPr>
          <w:sz w:val="28"/>
          <w:szCs w:val="28"/>
        </w:rPr>
      </w:pPr>
      <w:r w:rsidRPr="001351EB">
        <w:rPr>
          <w:sz w:val="28"/>
          <w:szCs w:val="28"/>
        </w:rPr>
        <w:lastRenderedPageBreak/>
        <w:t>Приложение №5</w:t>
      </w:r>
    </w:p>
    <w:p w14:paraId="304C5C40" w14:textId="77777777" w:rsidR="008A1EC1" w:rsidRPr="001351EB" w:rsidRDefault="008A1EC1" w:rsidP="008A1EC1">
      <w:pPr>
        <w:widowControl w:val="0"/>
        <w:tabs>
          <w:tab w:val="left" w:pos="0"/>
        </w:tabs>
        <w:ind w:firstLine="709"/>
        <w:jc w:val="right"/>
        <w:rPr>
          <w:sz w:val="28"/>
          <w:szCs w:val="28"/>
        </w:rPr>
      </w:pPr>
      <w:r w:rsidRPr="001351EB">
        <w:rPr>
          <w:sz w:val="28"/>
          <w:szCs w:val="28"/>
        </w:rPr>
        <w:t xml:space="preserve"> к распоряжению Департамента образования </w:t>
      </w:r>
    </w:p>
    <w:p w14:paraId="7C7BE2EF" w14:textId="77777777" w:rsidR="008A1EC1" w:rsidRPr="001351EB" w:rsidRDefault="008A1EC1" w:rsidP="008A1EC1">
      <w:pPr>
        <w:widowControl w:val="0"/>
        <w:tabs>
          <w:tab w:val="left" w:pos="0"/>
        </w:tabs>
        <w:ind w:firstLine="709"/>
        <w:jc w:val="right"/>
        <w:rPr>
          <w:sz w:val="28"/>
          <w:szCs w:val="28"/>
        </w:rPr>
      </w:pPr>
      <w:r w:rsidRPr="001351EB">
        <w:rPr>
          <w:sz w:val="28"/>
          <w:szCs w:val="28"/>
        </w:rPr>
        <w:t xml:space="preserve">Администрации города Екатеринбурга </w:t>
      </w:r>
    </w:p>
    <w:p w14:paraId="37BDD9F2" w14:textId="77777777" w:rsidR="008A1EC1" w:rsidRPr="001351EB" w:rsidRDefault="008A1EC1" w:rsidP="008A1EC1">
      <w:pPr>
        <w:widowControl w:val="0"/>
        <w:tabs>
          <w:tab w:val="left" w:pos="0"/>
        </w:tabs>
        <w:ind w:firstLine="709"/>
        <w:jc w:val="right"/>
        <w:rPr>
          <w:sz w:val="28"/>
          <w:szCs w:val="28"/>
        </w:rPr>
      </w:pPr>
      <w:r w:rsidRPr="001351EB">
        <w:rPr>
          <w:sz w:val="28"/>
          <w:szCs w:val="28"/>
        </w:rPr>
        <w:t>№_____от ___________</w:t>
      </w:r>
    </w:p>
    <w:p w14:paraId="095EDAC8" w14:textId="77777777" w:rsidR="008A1EC1" w:rsidRPr="001351EB" w:rsidRDefault="008A1EC1" w:rsidP="008A1EC1">
      <w:pPr>
        <w:spacing w:after="160" w:line="259" w:lineRule="auto"/>
        <w:jc w:val="both"/>
        <w:rPr>
          <w:sz w:val="28"/>
          <w:szCs w:val="28"/>
        </w:rPr>
      </w:pPr>
    </w:p>
    <w:p w14:paraId="16FBD12C" w14:textId="77777777" w:rsidR="008A1EC1" w:rsidRPr="001351EB" w:rsidRDefault="008A1EC1" w:rsidP="008A1EC1">
      <w:pPr>
        <w:spacing w:after="160" w:line="259" w:lineRule="auto"/>
        <w:jc w:val="center"/>
        <w:rPr>
          <w:sz w:val="28"/>
          <w:szCs w:val="28"/>
        </w:rPr>
      </w:pPr>
      <w:r w:rsidRPr="001351EB">
        <w:rPr>
          <w:sz w:val="28"/>
          <w:szCs w:val="28"/>
        </w:rPr>
        <w:t xml:space="preserve">Практическое задание заочного этапа </w:t>
      </w:r>
    </w:p>
    <w:p w14:paraId="55944665" w14:textId="77777777" w:rsidR="008A1EC1" w:rsidRPr="001351EB" w:rsidRDefault="008A1EC1" w:rsidP="008A1EC1">
      <w:pPr>
        <w:spacing w:after="160" w:line="259" w:lineRule="auto"/>
        <w:jc w:val="center"/>
        <w:rPr>
          <w:sz w:val="28"/>
          <w:szCs w:val="28"/>
        </w:rPr>
      </w:pPr>
      <w:r w:rsidRPr="001351EB">
        <w:rPr>
          <w:sz w:val="28"/>
          <w:szCs w:val="28"/>
        </w:rPr>
        <w:t>Городского экологического конкурса «В лабиринтах живой природы»</w:t>
      </w:r>
    </w:p>
    <w:p w14:paraId="345D807C" w14:textId="77777777" w:rsidR="008A1EC1" w:rsidRPr="001351EB" w:rsidRDefault="008A1EC1" w:rsidP="008A1EC1">
      <w:pPr>
        <w:spacing w:after="160" w:line="259" w:lineRule="auto"/>
        <w:jc w:val="center"/>
        <w:rPr>
          <w:sz w:val="28"/>
          <w:szCs w:val="28"/>
        </w:rPr>
      </w:pPr>
    </w:p>
    <w:p w14:paraId="0216EF31" w14:textId="77777777" w:rsidR="008A1EC1" w:rsidRPr="001351EB" w:rsidRDefault="008A1EC1" w:rsidP="008A1EC1">
      <w:pPr>
        <w:pStyle w:val="ab"/>
        <w:numPr>
          <w:ilvl w:val="0"/>
          <w:numId w:val="11"/>
        </w:numPr>
        <w:spacing w:line="259" w:lineRule="auto"/>
        <w:ind w:left="0" w:firstLine="709"/>
        <w:jc w:val="both"/>
        <w:rPr>
          <w:rStyle w:val="ac"/>
          <w:b w:val="0"/>
          <w:bCs w:val="0"/>
          <w:sz w:val="28"/>
          <w:szCs w:val="28"/>
        </w:rPr>
      </w:pPr>
      <w:r w:rsidRPr="001351EB">
        <w:rPr>
          <w:sz w:val="28"/>
          <w:szCs w:val="28"/>
        </w:rPr>
        <w:t>Как насекомые Урала готовятся к зиме? Приведите примеры. Перечисли их приспособления. Какую пользу</w:t>
      </w:r>
      <w:r w:rsidRPr="001351EB">
        <w:rPr>
          <w:b/>
          <w:sz w:val="28"/>
          <w:szCs w:val="28"/>
        </w:rPr>
        <w:t xml:space="preserve"> </w:t>
      </w:r>
      <w:r w:rsidRPr="001351EB">
        <w:rPr>
          <w:rStyle w:val="ac"/>
          <w:b w:val="0"/>
          <w:bCs w:val="0"/>
          <w:color w:val="111111"/>
          <w:sz w:val="28"/>
          <w:szCs w:val="28"/>
          <w:shd w:val="clear" w:color="auto" w:fill="FFFFFF"/>
        </w:rPr>
        <w:t>приносят насекомые для природы.</w:t>
      </w:r>
    </w:p>
    <w:p w14:paraId="44E2CB9F" w14:textId="77777777" w:rsidR="008A1EC1" w:rsidRPr="001351EB" w:rsidRDefault="008A1EC1" w:rsidP="008A1EC1">
      <w:pPr>
        <w:pStyle w:val="ab"/>
        <w:numPr>
          <w:ilvl w:val="0"/>
          <w:numId w:val="11"/>
        </w:numPr>
        <w:spacing w:line="259" w:lineRule="auto"/>
        <w:ind w:left="0" w:firstLine="709"/>
        <w:jc w:val="both"/>
        <w:rPr>
          <w:sz w:val="28"/>
          <w:szCs w:val="28"/>
        </w:rPr>
      </w:pPr>
      <w:r w:rsidRPr="001351EB">
        <w:rPr>
          <w:rStyle w:val="ac"/>
          <w:b w:val="0"/>
          <w:bCs w:val="0"/>
          <w:color w:val="111111"/>
          <w:sz w:val="28"/>
          <w:szCs w:val="28"/>
          <w:shd w:val="clear" w:color="auto" w:fill="FFFFFF"/>
        </w:rPr>
        <w:t xml:space="preserve">Практическое задание: </w:t>
      </w:r>
      <w:r w:rsidRPr="001351EB">
        <w:rPr>
          <w:sz w:val="28"/>
          <w:szCs w:val="28"/>
        </w:rPr>
        <w:t>создать убежище для беспозвоночных животных – ЭКО-домик. Лучшие ЭКО-домики, будут размещены на территории, прилегающей к зданию МБУ ДО - ГДЭЦ, с информационной табличкой автора.</w:t>
      </w:r>
    </w:p>
    <w:p w14:paraId="4BAA5BAB" w14:textId="77777777" w:rsidR="008A1EC1" w:rsidRPr="001351EB" w:rsidRDefault="008A1EC1" w:rsidP="008A1EC1">
      <w:pPr>
        <w:pStyle w:val="ab"/>
        <w:spacing w:line="259" w:lineRule="auto"/>
        <w:ind w:left="709"/>
        <w:jc w:val="both"/>
        <w:rPr>
          <w:sz w:val="28"/>
          <w:szCs w:val="28"/>
        </w:rPr>
      </w:pPr>
      <w:r w:rsidRPr="001351EB">
        <w:rPr>
          <w:sz w:val="28"/>
          <w:szCs w:val="28"/>
        </w:rPr>
        <w:t>Правила изготовления убежища для беспозвоночных:</w:t>
      </w:r>
    </w:p>
    <w:p w14:paraId="618B95D9" w14:textId="77777777" w:rsidR="008A1EC1" w:rsidRPr="001351EB" w:rsidRDefault="008A1EC1" w:rsidP="008A1EC1">
      <w:pPr>
        <w:pStyle w:val="ab"/>
        <w:spacing w:line="259" w:lineRule="auto"/>
        <w:ind w:left="709"/>
        <w:jc w:val="both"/>
        <w:rPr>
          <w:sz w:val="28"/>
          <w:szCs w:val="28"/>
        </w:rPr>
      </w:pPr>
      <w:r w:rsidRPr="001351EB">
        <w:rPr>
          <w:sz w:val="28"/>
          <w:szCs w:val="28"/>
        </w:rPr>
        <w:t>- основное условие — никакого пластика и химических клеев;</w:t>
      </w:r>
    </w:p>
    <w:p w14:paraId="430080CC" w14:textId="77777777" w:rsidR="008A1EC1" w:rsidRPr="001351EB" w:rsidRDefault="008A1EC1" w:rsidP="008A1EC1">
      <w:pPr>
        <w:spacing w:line="259" w:lineRule="auto"/>
        <w:ind w:firstLine="709"/>
        <w:jc w:val="both"/>
        <w:rPr>
          <w:sz w:val="28"/>
          <w:szCs w:val="28"/>
        </w:rPr>
      </w:pPr>
      <w:r w:rsidRPr="001351EB">
        <w:rPr>
          <w:sz w:val="28"/>
          <w:szCs w:val="28"/>
        </w:rPr>
        <w:t>- домик любой геометрической формы и размера, в зависимости от фантазии его создателей;</w:t>
      </w:r>
    </w:p>
    <w:p w14:paraId="0559D938" w14:textId="77777777" w:rsidR="008A1EC1" w:rsidRPr="001351EB" w:rsidRDefault="008A1EC1" w:rsidP="008A1EC1">
      <w:pPr>
        <w:spacing w:line="259" w:lineRule="auto"/>
        <w:ind w:firstLine="709"/>
        <w:jc w:val="both"/>
        <w:rPr>
          <w:sz w:val="28"/>
          <w:szCs w:val="28"/>
        </w:rPr>
      </w:pPr>
      <w:r w:rsidRPr="001351EB">
        <w:rPr>
          <w:sz w:val="28"/>
          <w:szCs w:val="28"/>
        </w:rPr>
        <w:t>- каждому домику нужна крыша и стены, которые защитят его обитателей от ветра, дождя и снега.</w:t>
      </w:r>
    </w:p>
    <w:p w14:paraId="62EEFB47" w14:textId="77777777" w:rsidR="008A1EC1" w:rsidRPr="001351EB" w:rsidRDefault="008A1EC1" w:rsidP="008A1EC1">
      <w:pPr>
        <w:spacing w:line="259" w:lineRule="auto"/>
        <w:ind w:firstLine="709"/>
        <w:jc w:val="both"/>
        <w:rPr>
          <w:sz w:val="28"/>
          <w:szCs w:val="28"/>
        </w:rPr>
      </w:pPr>
      <w:r w:rsidRPr="001351EB">
        <w:rPr>
          <w:sz w:val="28"/>
          <w:szCs w:val="28"/>
        </w:rPr>
        <w:t>В качестве наполнителя:</w:t>
      </w:r>
    </w:p>
    <w:p w14:paraId="052ACD01" w14:textId="77777777" w:rsidR="008A1EC1" w:rsidRPr="001351EB" w:rsidRDefault="008A1EC1" w:rsidP="008A1EC1">
      <w:pPr>
        <w:spacing w:line="259" w:lineRule="auto"/>
        <w:ind w:firstLine="709"/>
        <w:jc w:val="both"/>
        <w:rPr>
          <w:sz w:val="28"/>
          <w:szCs w:val="28"/>
        </w:rPr>
      </w:pPr>
      <w:r w:rsidRPr="001351EB">
        <w:rPr>
          <w:sz w:val="28"/>
          <w:szCs w:val="28"/>
        </w:rPr>
        <w:t>- шишки, обрезки веток, мох, солома, сено, куски коры, полые сухие побеги растений, обрезки поленьев с отверстиями, кирпичи, горшки, камешки и т.д.;</w:t>
      </w:r>
    </w:p>
    <w:p w14:paraId="56075CA7" w14:textId="77777777" w:rsidR="008A1EC1" w:rsidRPr="001351EB" w:rsidRDefault="008A1EC1" w:rsidP="008A1EC1">
      <w:pPr>
        <w:spacing w:line="259" w:lineRule="auto"/>
        <w:ind w:firstLine="709"/>
        <w:jc w:val="both"/>
        <w:rPr>
          <w:sz w:val="28"/>
          <w:szCs w:val="28"/>
        </w:rPr>
      </w:pPr>
      <w:r w:rsidRPr="001351EB">
        <w:rPr>
          <w:sz w:val="28"/>
          <w:szCs w:val="28"/>
        </w:rPr>
        <w:t>- не используют листву, в качестве наполнителя (в ней могут размножаться болезнетворные грибы);</w:t>
      </w:r>
    </w:p>
    <w:p w14:paraId="737A62D5" w14:textId="77777777" w:rsidR="008A1EC1" w:rsidRPr="001351EB" w:rsidRDefault="008A1EC1" w:rsidP="008A1EC1">
      <w:pPr>
        <w:spacing w:line="259" w:lineRule="auto"/>
        <w:ind w:firstLine="709"/>
        <w:jc w:val="both"/>
        <w:rPr>
          <w:sz w:val="28"/>
          <w:szCs w:val="28"/>
        </w:rPr>
      </w:pPr>
      <w:r w:rsidRPr="001351EB">
        <w:rPr>
          <w:sz w:val="28"/>
          <w:szCs w:val="28"/>
        </w:rPr>
        <w:t>- наполнитель нужно хорошо зафиксировать, чтобы он не выпал и не разлетелся на ветру;</w:t>
      </w:r>
    </w:p>
    <w:p w14:paraId="392E825C" w14:textId="77777777" w:rsidR="008A1EC1" w:rsidRPr="001351EB" w:rsidRDefault="008A1EC1" w:rsidP="008A1EC1">
      <w:pPr>
        <w:spacing w:line="259" w:lineRule="auto"/>
        <w:ind w:firstLine="709"/>
        <w:jc w:val="both"/>
        <w:rPr>
          <w:sz w:val="28"/>
          <w:szCs w:val="28"/>
        </w:rPr>
      </w:pPr>
      <w:r w:rsidRPr="001351EB">
        <w:rPr>
          <w:sz w:val="28"/>
          <w:szCs w:val="28"/>
        </w:rPr>
        <w:t>- фиксацией может служить металлическая сетка, она же будет выполнять и защитную функцию для обитателей домика от птиц.</w:t>
      </w:r>
    </w:p>
    <w:p w14:paraId="484BDC5D" w14:textId="77777777" w:rsidR="008A1EC1" w:rsidRPr="001351EB" w:rsidRDefault="008A1EC1" w:rsidP="008A1EC1">
      <w:pPr>
        <w:spacing w:after="160" w:line="259" w:lineRule="auto"/>
        <w:jc w:val="center"/>
        <w:rPr>
          <w:sz w:val="28"/>
          <w:szCs w:val="28"/>
        </w:rPr>
      </w:pPr>
    </w:p>
    <w:p w14:paraId="2151A691" w14:textId="77777777" w:rsidR="008A1EC1" w:rsidRPr="001351EB" w:rsidRDefault="008A1EC1" w:rsidP="008A1EC1">
      <w:pPr>
        <w:rPr>
          <w:sz w:val="28"/>
          <w:szCs w:val="28"/>
        </w:rPr>
      </w:pPr>
      <w:r w:rsidRPr="001351EB">
        <w:rPr>
          <w:sz w:val="28"/>
          <w:szCs w:val="28"/>
        </w:rPr>
        <w:br w:type="page"/>
      </w:r>
    </w:p>
    <w:p w14:paraId="546FC6CA" w14:textId="77777777" w:rsidR="008A1EC1" w:rsidRPr="001351EB" w:rsidRDefault="008A1EC1" w:rsidP="008A1EC1">
      <w:pPr>
        <w:widowControl w:val="0"/>
        <w:tabs>
          <w:tab w:val="left" w:pos="0"/>
        </w:tabs>
        <w:ind w:firstLine="709"/>
        <w:jc w:val="right"/>
        <w:rPr>
          <w:sz w:val="28"/>
          <w:szCs w:val="28"/>
        </w:rPr>
      </w:pPr>
      <w:r w:rsidRPr="001351EB">
        <w:rPr>
          <w:sz w:val="28"/>
          <w:szCs w:val="28"/>
        </w:rPr>
        <w:lastRenderedPageBreak/>
        <w:t>Приложение №6</w:t>
      </w:r>
    </w:p>
    <w:p w14:paraId="5F2A2379" w14:textId="77777777" w:rsidR="008A1EC1" w:rsidRPr="001351EB" w:rsidRDefault="008A1EC1" w:rsidP="008A1EC1">
      <w:pPr>
        <w:widowControl w:val="0"/>
        <w:tabs>
          <w:tab w:val="left" w:pos="0"/>
        </w:tabs>
        <w:ind w:firstLine="709"/>
        <w:jc w:val="right"/>
        <w:rPr>
          <w:sz w:val="28"/>
          <w:szCs w:val="28"/>
        </w:rPr>
      </w:pPr>
      <w:r w:rsidRPr="001351EB">
        <w:rPr>
          <w:sz w:val="28"/>
          <w:szCs w:val="28"/>
        </w:rPr>
        <w:t xml:space="preserve"> к распоряжению Департамента образования </w:t>
      </w:r>
    </w:p>
    <w:p w14:paraId="6E9FCEF7" w14:textId="77777777" w:rsidR="008A1EC1" w:rsidRPr="001351EB" w:rsidRDefault="008A1EC1" w:rsidP="008A1EC1">
      <w:pPr>
        <w:widowControl w:val="0"/>
        <w:tabs>
          <w:tab w:val="left" w:pos="0"/>
        </w:tabs>
        <w:ind w:firstLine="709"/>
        <w:jc w:val="right"/>
        <w:rPr>
          <w:sz w:val="28"/>
          <w:szCs w:val="28"/>
        </w:rPr>
      </w:pPr>
      <w:r w:rsidRPr="001351EB">
        <w:rPr>
          <w:sz w:val="28"/>
          <w:szCs w:val="28"/>
        </w:rPr>
        <w:t xml:space="preserve">Администрации города Екатеринбурга </w:t>
      </w:r>
    </w:p>
    <w:p w14:paraId="03D3DD29" w14:textId="77777777" w:rsidR="008A1EC1" w:rsidRPr="001351EB" w:rsidRDefault="008A1EC1" w:rsidP="008A1EC1">
      <w:pPr>
        <w:widowControl w:val="0"/>
        <w:tabs>
          <w:tab w:val="left" w:pos="0"/>
        </w:tabs>
        <w:ind w:firstLine="709"/>
        <w:jc w:val="right"/>
        <w:rPr>
          <w:sz w:val="28"/>
          <w:szCs w:val="28"/>
        </w:rPr>
      </w:pPr>
      <w:r w:rsidRPr="001351EB">
        <w:rPr>
          <w:sz w:val="28"/>
          <w:szCs w:val="28"/>
        </w:rPr>
        <w:t>№_____от ___________</w:t>
      </w:r>
    </w:p>
    <w:p w14:paraId="71D81215" w14:textId="77777777" w:rsidR="008A1EC1" w:rsidRPr="001351EB" w:rsidRDefault="008A1EC1" w:rsidP="008A1EC1">
      <w:pPr>
        <w:spacing w:before="144" w:after="144"/>
        <w:jc w:val="center"/>
        <w:rPr>
          <w:sz w:val="28"/>
          <w:szCs w:val="28"/>
        </w:rPr>
      </w:pPr>
    </w:p>
    <w:p w14:paraId="093AA592" w14:textId="77777777" w:rsidR="008A1EC1" w:rsidRPr="00603930" w:rsidRDefault="008A1EC1" w:rsidP="008A1EC1">
      <w:pPr>
        <w:spacing w:before="144" w:after="144"/>
        <w:jc w:val="center"/>
        <w:rPr>
          <w:sz w:val="28"/>
          <w:szCs w:val="28"/>
        </w:rPr>
      </w:pPr>
      <w:r w:rsidRPr="00603930">
        <w:rPr>
          <w:sz w:val="28"/>
          <w:szCs w:val="28"/>
        </w:rPr>
        <w:t>Согласие на обработку персональных данных руководителя</w:t>
      </w:r>
    </w:p>
    <w:p w14:paraId="4F14600E" w14:textId="77777777" w:rsidR="00B13EC8" w:rsidRDefault="008A1EC1" w:rsidP="008A1EC1">
      <w:pPr>
        <w:spacing w:line="259" w:lineRule="auto"/>
        <w:ind w:firstLine="709"/>
        <w:jc w:val="both"/>
        <w:rPr>
          <w:sz w:val="28"/>
          <w:szCs w:val="28"/>
        </w:rPr>
      </w:pPr>
      <w:r w:rsidRPr="00603930">
        <w:rPr>
          <w:sz w:val="28"/>
          <w:szCs w:val="28"/>
        </w:rPr>
        <w:t>Я ____________________________________________________________________</w:t>
      </w:r>
      <w:r w:rsidR="00B13EC8">
        <w:rPr>
          <w:sz w:val="28"/>
          <w:szCs w:val="28"/>
        </w:rPr>
        <w:t xml:space="preserve">_______________ </w:t>
      </w:r>
      <w:r w:rsidR="00B13EC8" w:rsidRPr="00603930">
        <w:rPr>
          <w:sz w:val="28"/>
          <w:szCs w:val="28"/>
        </w:rPr>
        <w:t>(фамилия, имя, отчество руководителя работы)</w:t>
      </w:r>
    </w:p>
    <w:p w14:paraId="29EE81EB" w14:textId="71237543" w:rsidR="008A1EC1" w:rsidRPr="00603930" w:rsidRDefault="00B13EC8" w:rsidP="00B13EC8">
      <w:pPr>
        <w:spacing w:line="259" w:lineRule="auto"/>
        <w:jc w:val="both"/>
        <w:rPr>
          <w:sz w:val="28"/>
          <w:szCs w:val="28"/>
        </w:rPr>
      </w:pPr>
      <w:r>
        <w:rPr>
          <w:sz w:val="28"/>
          <w:szCs w:val="28"/>
        </w:rPr>
        <w:t>руководитель __________________________________________________________________________.</w:t>
      </w:r>
    </w:p>
    <w:p w14:paraId="5EF5FAC3" w14:textId="280989B7" w:rsidR="008A1EC1" w:rsidRPr="00603930" w:rsidRDefault="00B13EC8" w:rsidP="00B13EC8">
      <w:pPr>
        <w:spacing w:line="259" w:lineRule="auto"/>
        <w:ind w:firstLine="709"/>
        <w:jc w:val="both"/>
        <w:rPr>
          <w:sz w:val="28"/>
          <w:szCs w:val="28"/>
        </w:rPr>
      </w:pPr>
      <w:r>
        <w:rPr>
          <w:sz w:val="28"/>
          <w:szCs w:val="28"/>
        </w:rPr>
        <w:t>П</w:t>
      </w:r>
      <w:r w:rsidR="008A1EC1" w:rsidRPr="00603930">
        <w:rPr>
          <w:sz w:val="28"/>
          <w:szCs w:val="28"/>
        </w:rPr>
        <w:t>ринимая участие в Конкурсе, соглашаюсь с требованиями Положения и даю согласие на предоставление, использование и обработку персональных данных в соответствии с положениями Федерального закона № 152-ФЗ от 27 июля 2006 года (в действующей редакции) «О</w:t>
      </w:r>
      <w:r>
        <w:rPr>
          <w:sz w:val="28"/>
          <w:szCs w:val="28"/>
        </w:rPr>
        <w:t> </w:t>
      </w:r>
      <w:r w:rsidR="008A1EC1" w:rsidRPr="00603930">
        <w:rPr>
          <w:sz w:val="28"/>
          <w:szCs w:val="28"/>
        </w:rPr>
        <w:t>персональных данных». Перечень персональных данных, передаваемых на обработку: фамилия, имя, отчество; место работы, должность/образовательная организация, класс; номер телефона, адрес электронной почты руководителя работы; результаты участия в</w:t>
      </w:r>
      <w:r>
        <w:rPr>
          <w:sz w:val="28"/>
          <w:szCs w:val="28"/>
        </w:rPr>
        <w:t> </w:t>
      </w:r>
      <w:r w:rsidR="008A1EC1" w:rsidRPr="00603930">
        <w:rPr>
          <w:sz w:val="28"/>
          <w:szCs w:val="28"/>
        </w:rPr>
        <w:t>мероприятии, вид и степень диплома; фото и видео материалы с</w:t>
      </w:r>
      <w:r>
        <w:rPr>
          <w:sz w:val="28"/>
          <w:szCs w:val="28"/>
        </w:rPr>
        <w:t> </w:t>
      </w:r>
      <w:r w:rsidR="008A1EC1" w:rsidRPr="00603930">
        <w:rPr>
          <w:sz w:val="28"/>
          <w:szCs w:val="28"/>
        </w:rPr>
        <w:t xml:space="preserve">участником, с его работой. </w:t>
      </w:r>
    </w:p>
    <w:p w14:paraId="1DA1ED73" w14:textId="77777777" w:rsidR="008A1EC1" w:rsidRPr="00603930" w:rsidRDefault="008A1EC1" w:rsidP="008A1EC1">
      <w:pPr>
        <w:spacing w:line="259" w:lineRule="auto"/>
        <w:ind w:firstLine="709"/>
        <w:jc w:val="both"/>
        <w:rPr>
          <w:sz w:val="28"/>
          <w:szCs w:val="28"/>
        </w:rPr>
      </w:pPr>
      <w:r w:rsidRPr="00603930">
        <w:rPr>
          <w:sz w:val="28"/>
          <w:szCs w:val="28"/>
        </w:rPr>
        <w:t>Руководители работ, занявших призовые места, при получении приза предоставляют паспортные данные.</w:t>
      </w:r>
    </w:p>
    <w:p w14:paraId="681F09C0" w14:textId="61EF5237" w:rsidR="008A1EC1" w:rsidRPr="00603930" w:rsidRDefault="008A1EC1" w:rsidP="008A1EC1">
      <w:pPr>
        <w:spacing w:line="259" w:lineRule="auto"/>
        <w:ind w:firstLine="709"/>
        <w:jc w:val="both"/>
        <w:rPr>
          <w:sz w:val="28"/>
          <w:szCs w:val="28"/>
        </w:rPr>
      </w:pPr>
      <w:r w:rsidRPr="00603930">
        <w:rPr>
          <w:sz w:val="28"/>
          <w:szCs w:val="28"/>
        </w:rPr>
        <w:t xml:space="preserve">Принимая участие в Конкурсе, а также в церемонии награждения, </w:t>
      </w:r>
      <w:r w:rsidR="00B13EC8">
        <w:rPr>
          <w:sz w:val="28"/>
          <w:szCs w:val="28"/>
        </w:rPr>
        <w:t>я</w:t>
      </w:r>
      <w:r w:rsidRPr="00603930">
        <w:rPr>
          <w:sz w:val="28"/>
          <w:szCs w:val="28"/>
        </w:rPr>
        <w:t xml:space="preserve"> соглашаю</w:t>
      </w:r>
      <w:r w:rsidR="00B13EC8">
        <w:rPr>
          <w:sz w:val="28"/>
          <w:szCs w:val="28"/>
        </w:rPr>
        <w:t>сь</w:t>
      </w:r>
      <w:r w:rsidRPr="00603930">
        <w:rPr>
          <w:sz w:val="28"/>
          <w:szCs w:val="28"/>
        </w:rPr>
        <w:t xml:space="preserve"> с тем, что фото и видеосъемка на мероприятии будет проводиться без их непосредственного разрешения. Полученные фото- и видеоматериалы могут быть размещены на сайте МБУ ДО – ГДЭЦ с</w:t>
      </w:r>
      <w:r w:rsidR="00B13EC8">
        <w:rPr>
          <w:sz w:val="28"/>
          <w:szCs w:val="28"/>
        </w:rPr>
        <w:t> </w:t>
      </w:r>
      <w:r w:rsidRPr="00603930">
        <w:rPr>
          <w:sz w:val="28"/>
          <w:szCs w:val="28"/>
        </w:rPr>
        <w:t>информационной целью.</w:t>
      </w:r>
    </w:p>
    <w:p w14:paraId="09C5F4B4" w14:textId="64AAE207" w:rsidR="008A1EC1" w:rsidRPr="00603930" w:rsidRDefault="00B13EC8" w:rsidP="008A1EC1">
      <w:pPr>
        <w:spacing w:line="259" w:lineRule="auto"/>
        <w:ind w:firstLine="709"/>
        <w:jc w:val="both"/>
        <w:rPr>
          <w:sz w:val="28"/>
          <w:szCs w:val="28"/>
        </w:rPr>
      </w:pPr>
      <w:r>
        <w:rPr>
          <w:sz w:val="28"/>
          <w:szCs w:val="28"/>
        </w:rPr>
        <w:t>Я даю</w:t>
      </w:r>
      <w:r w:rsidR="008A1EC1" w:rsidRPr="00603930">
        <w:rPr>
          <w:sz w:val="28"/>
          <w:szCs w:val="28"/>
        </w:rPr>
        <w:t xml:space="preserve">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при этом общее описание вышеуказанных способов обработки данных приведено в Федеральном законе от 27.07.2006 № 152-ФЗ «О персональных данных».</w:t>
      </w:r>
    </w:p>
    <w:p w14:paraId="0A494ABA" w14:textId="77777777" w:rsidR="008A1EC1" w:rsidRPr="00603930" w:rsidRDefault="008A1EC1" w:rsidP="008A1EC1">
      <w:pPr>
        <w:spacing w:line="259" w:lineRule="auto"/>
        <w:ind w:firstLine="709"/>
        <w:jc w:val="both"/>
        <w:rPr>
          <w:sz w:val="28"/>
          <w:szCs w:val="28"/>
        </w:rPr>
      </w:pPr>
      <w:r w:rsidRPr="00603930">
        <w:rPr>
          <w:sz w:val="28"/>
          <w:szCs w:val="28"/>
        </w:rPr>
        <w:t>Сбор информации производится в целях организации, проведения, подведения итогов Конкурса, а также размещения результатов конкурса, фотографий и видеороликов на сайте и в социальных сетях.</w:t>
      </w:r>
    </w:p>
    <w:p w14:paraId="38C470ED" w14:textId="77777777" w:rsidR="008A1EC1" w:rsidRPr="00603930" w:rsidRDefault="008A1EC1" w:rsidP="008A1EC1">
      <w:pPr>
        <w:spacing w:line="259" w:lineRule="auto"/>
        <w:ind w:firstLine="709"/>
        <w:jc w:val="both"/>
        <w:rPr>
          <w:sz w:val="28"/>
          <w:szCs w:val="28"/>
        </w:rPr>
      </w:pPr>
      <w:r w:rsidRPr="00603930">
        <w:rPr>
          <w:sz w:val="28"/>
          <w:szCs w:val="28"/>
        </w:rPr>
        <w:t xml:space="preserve">Настоящее согласие действует бессрочно. Настоящее согласие может быть отозвано мною в любой момент по соглашению сторон. </w:t>
      </w:r>
    </w:p>
    <w:p w14:paraId="632D0624" w14:textId="77777777" w:rsidR="008A1EC1" w:rsidRPr="00603930" w:rsidRDefault="008A1EC1" w:rsidP="008A1EC1">
      <w:pPr>
        <w:spacing w:line="259" w:lineRule="auto"/>
        <w:ind w:firstLine="709"/>
        <w:jc w:val="both"/>
        <w:rPr>
          <w:sz w:val="28"/>
          <w:szCs w:val="28"/>
        </w:rPr>
      </w:pPr>
    </w:p>
    <w:p w14:paraId="51518F4F" w14:textId="7851C449" w:rsidR="008A1EC1" w:rsidRPr="00603930" w:rsidRDefault="008A1EC1" w:rsidP="008A1EC1">
      <w:pPr>
        <w:spacing w:line="259" w:lineRule="auto"/>
        <w:ind w:firstLine="709"/>
        <w:jc w:val="both"/>
        <w:rPr>
          <w:sz w:val="28"/>
          <w:szCs w:val="28"/>
        </w:rPr>
      </w:pPr>
      <w:r w:rsidRPr="00603930">
        <w:rPr>
          <w:sz w:val="28"/>
          <w:szCs w:val="28"/>
        </w:rPr>
        <w:t>«___</w:t>
      </w:r>
      <w:proofErr w:type="gramStart"/>
      <w:r w:rsidRPr="00603930">
        <w:rPr>
          <w:sz w:val="28"/>
          <w:szCs w:val="28"/>
        </w:rPr>
        <w:t>_ »</w:t>
      </w:r>
      <w:proofErr w:type="gramEnd"/>
      <w:r w:rsidRPr="00603930">
        <w:rPr>
          <w:sz w:val="28"/>
          <w:szCs w:val="28"/>
        </w:rPr>
        <w:t xml:space="preserve">______________ 2023 г. </w:t>
      </w:r>
      <w:r w:rsidR="00B13EC8">
        <w:rPr>
          <w:sz w:val="28"/>
          <w:szCs w:val="28"/>
        </w:rPr>
        <w:tab/>
      </w:r>
      <w:r w:rsidR="00B13EC8">
        <w:rPr>
          <w:sz w:val="28"/>
          <w:szCs w:val="28"/>
        </w:rPr>
        <w:tab/>
      </w:r>
      <w:r w:rsidR="00B13EC8">
        <w:rPr>
          <w:sz w:val="28"/>
          <w:szCs w:val="28"/>
        </w:rPr>
        <w:tab/>
      </w:r>
      <w:r w:rsidRPr="00603930">
        <w:rPr>
          <w:sz w:val="28"/>
          <w:szCs w:val="28"/>
        </w:rPr>
        <w:t>__________________ ______________</w:t>
      </w:r>
    </w:p>
    <w:p w14:paraId="40F3A9AF" w14:textId="77EB9501" w:rsidR="008A1EC1" w:rsidRPr="001351EB" w:rsidRDefault="008A1EC1" w:rsidP="008A1EC1">
      <w:pPr>
        <w:spacing w:line="259" w:lineRule="auto"/>
        <w:ind w:firstLine="709"/>
        <w:jc w:val="both"/>
        <w:rPr>
          <w:sz w:val="28"/>
          <w:szCs w:val="28"/>
        </w:rPr>
      </w:pPr>
      <w:r w:rsidRPr="00603930">
        <w:rPr>
          <w:sz w:val="28"/>
          <w:szCs w:val="28"/>
        </w:rPr>
        <w:t xml:space="preserve"> </w:t>
      </w:r>
      <w:r w:rsidR="00B13EC8">
        <w:rPr>
          <w:sz w:val="28"/>
          <w:szCs w:val="28"/>
        </w:rPr>
        <w:tab/>
      </w:r>
      <w:r w:rsidR="00B13EC8">
        <w:rPr>
          <w:sz w:val="28"/>
          <w:szCs w:val="28"/>
        </w:rPr>
        <w:tab/>
      </w:r>
      <w:r w:rsidR="00B13EC8">
        <w:rPr>
          <w:sz w:val="28"/>
          <w:szCs w:val="28"/>
        </w:rPr>
        <w:tab/>
      </w:r>
      <w:r w:rsidR="00B13EC8">
        <w:rPr>
          <w:sz w:val="28"/>
          <w:szCs w:val="28"/>
        </w:rPr>
        <w:tab/>
      </w:r>
      <w:r w:rsidR="00B13EC8">
        <w:rPr>
          <w:sz w:val="28"/>
          <w:szCs w:val="28"/>
        </w:rPr>
        <w:tab/>
      </w:r>
      <w:r w:rsidR="00B13EC8">
        <w:rPr>
          <w:sz w:val="28"/>
          <w:szCs w:val="28"/>
        </w:rPr>
        <w:tab/>
      </w:r>
      <w:r w:rsidR="00B13EC8">
        <w:rPr>
          <w:sz w:val="28"/>
          <w:szCs w:val="28"/>
        </w:rPr>
        <w:tab/>
      </w:r>
      <w:r w:rsidR="00B13EC8">
        <w:rPr>
          <w:sz w:val="28"/>
          <w:szCs w:val="28"/>
        </w:rPr>
        <w:tab/>
      </w:r>
      <w:r w:rsidRPr="00603930">
        <w:rPr>
          <w:sz w:val="28"/>
          <w:szCs w:val="28"/>
        </w:rPr>
        <w:t>Подпись ФИО</w:t>
      </w:r>
    </w:p>
    <w:p w14:paraId="5EC16C33" w14:textId="77777777" w:rsidR="008A1EC1" w:rsidRPr="001351EB" w:rsidRDefault="008A1EC1" w:rsidP="008A1EC1">
      <w:pPr>
        <w:spacing w:line="259" w:lineRule="auto"/>
        <w:ind w:firstLine="709"/>
        <w:jc w:val="both"/>
        <w:rPr>
          <w:sz w:val="28"/>
          <w:szCs w:val="28"/>
        </w:rPr>
      </w:pPr>
    </w:p>
    <w:p w14:paraId="3D60C143" w14:textId="77777777" w:rsidR="008A1EC1" w:rsidRPr="00603930" w:rsidRDefault="008A1EC1" w:rsidP="008A1EC1">
      <w:pPr>
        <w:spacing w:line="259" w:lineRule="auto"/>
        <w:ind w:firstLine="709"/>
        <w:jc w:val="both"/>
        <w:rPr>
          <w:sz w:val="28"/>
          <w:szCs w:val="28"/>
        </w:rPr>
      </w:pPr>
      <w:r w:rsidRPr="00603930">
        <w:rPr>
          <w:sz w:val="28"/>
          <w:szCs w:val="28"/>
        </w:rPr>
        <w:t>Согласие на обработку персональных данных несовершеннолетнего</w:t>
      </w:r>
    </w:p>
    <w:p w14:paraId="39AE55AC" w14:textId="77777777" w:rsidR="00267037" w:rsidRPr="00267037" w:rsidRDefault="00267037" w:rsidP="00267037">
      <w:pPr>
        <w:spacing w:line="259" w:lineRule="auto"/>
        <w:ind w:firstLine="709"/>
        <w:jc w:val="both"/>
        <w:rPr>
          <w:sz w:val="28"/>
          <w:szCs w:val="28"/>
        </w:rPr>
      </w:pPr>
    </w:p>
    <w:p w14:paraId="0FB143EE" w14:textId="23C04AA4" w:rsidR="00267037" w:rsidRPr="00267037" w:rsidRDefault="00267037" w:rsidP="00267037">
      <w:pPr>
        <w:spacing w:line="259" w:lineRule="auto"/>
        <w:ind w:firstLine="709"/>
        <w:jc w:val="both"/>
        <w:rPr>
          <w:sz w:val="28"/>
          <w:szCs w:val="28"/>
        </w:rPr>
      </w:pPr>
      <w:r w:rsidRPr="00267037">
        <w:rPr>
          <w:sz w:val="28"/>
          <w:szCs w:val="28"/>
        </w:rPr>
        <w:t>Я __________________________________________________________________________ (ФИО),</w:t>
      </w:r>
    </w:p>
    <w:p w14:paraId="1E87C6FF" w14:textId="01398CCF" w:rsidR="00267037" w:rsidRPr="00267037" w:rsidRDefault="00267037" w:rsidP="00267037">
      <w:pPr>
        <w:spacing w:line="259" w:lineRule="auto"/>
        <w:ind w:firstLine="709"/>
        <w:jc w:val="both"/>
        <w:rPr>
          <w:sz w:val="28"/>
          <w:szCs w:val="28"/>
        </w:rPr>
      </w:pPr>
      <w:r w:rsidRPr="00267037">
        <w:rPr>
          <w:sz w:val="28"/>
          <w:szCs w:val="28"/>
        </w:rPr>
        <w:t xml:space="preserve">проживающий по адресу ________________________________________________, </w:t>
      </w:r>
      <w:r w:rsidR="00B13EC8">
        <w:rPr>
          <w:sz w:val="28"/>
          <w:szCs w:val="28"/>
        </w:rPr>
        <w:t>п</w:t>
      </w:r>
      <w:r w:rsidRPr="00267037">
        <w:rPr>
          <w:sz w:val="28"/>
          <w:szCs w:val="28"/>
        </w:rPr>
        <w:t>аспорт № ________________________________ выдан (кем и когда) _______________________________________________________________________________</w:t>
      </w:r>
      <w:r w:rsidR="00B13EC8">
        <w:rPr>
          <w:sz w:val="28"/>
          <w:szCs w:val="28"/>
        </w:rPr>
        <w:t>____________</w:t>
      </w:r>
    </w:p>
    <w:p w14:paraId="37FCA9A3" w14:textId="59E9EDB1" w:rsidR="008A1EC1" w:rsidRPr="00603930" w:rsidRDefault="00267037" w:rsidP="00B13EC8">
      <w:pPr>
        <w:spacing w:line="259" w:lineRule="auto"/>
        <w:jc w:val="both"/>
        <w:rPr>
          <w:sz w:val="28"/>
          <w:szCs w:val="28"/>
        </w:rPr>
      </w:pPr>
      <w:r w:rsidRPr="00267037">
        <w:rPr>
          <w:sz w:val="28"/>
          <w:szCs w:val="28"/>
        </w:rPr>
        <w:t xml:space="preserve">являюсь законным представителем несовершеннолетнего ____________________________________________________________________________________ (ФИО) на основании «Семейного кодекса Российской Федерации» от 29.12.1995 № 223-ФЗ, Федерального закона от 24.04.2008 № 48-ФЗ. «Об опеке и попечительстве» </w:t>
      </w:r>
      <w:r w:rsidR="008A1EC1" w:rsidRPr="008C7E9F">
        <w:rPr>
          <w:sz w:val="28"/>
          <w:szCs w:val="28"/>
        </w:rPr>
        <w:t>паспортные данные включая дату выдачи и код</w:t>
      </w:r>
      <w:r w:rsidR="008A1EC1" w:rsidRPr="00603930">
        <w:rPr>
          <w:sz w:val="28"/>
          <w:szCs w:val="28"/>
        </w:rPr>
        <w:t xml:space="preserve"> подразделения, адрес проживания, сведения о месте обучения, творческом объединении, название конкурсных работ ребенка и итоги участия в мероприятиях, адрес электронной почты, телефон, фамилия, имя, отчество и номер телефона одного или обоих родителей (законных представителей) ребенка.</w:t>
      </w:r>
    </w:p>
    <w:p w14:paraId="73049E0A" w14:textId="77777777" w:rsidR="008A1EC1" w:rsidRPr="00603930" w:rsidRDefault="008A1EC1" w:rsidP="008A1EC1">
      <w:pPr>
        <w:spacing w:line="259" w:lineRule="auto"/>
        <w:ind w:firstLine="709"/>
        <w:jc w:val="both"/>
        <w:rPr>
          <w:sz w:val="28"/>
          <w:szCs w:val="28"/>
        </w:rPr>
      </w:pPr>
      <w:r w:rsidRPr="00603930">
        <w:rPr>
          <w:sz w:val="28"/>
          <w:szCs w:val="28"/>
        </w:rPr>
        <w:t xml:space="preserve">Я даю согласие на использование персональных данных моего ребенка исключительно с целью </w:t>
      </w:r>
      <w:r w:rsidRPr="00603930">
        <w:rPr>
          <w:sz w:val="28"/>
          <w:szCs w:val="28"/>
        </w:rPr>
        <w:tab/>
        <w:t>обеспечения организации и проведения Городской экологический конкурс «В лабиринтах живой природы», а также размещения результатов конкурса, фотографий и видеороликов на сайте и в социальных сетях.</w:t>
      </w:r>
    </w:p>
    <w:p w14:paraId="132FDEF2" w14:textId="77777777" w:rsidR="008A1EC1" w:rsidRPr="00603930" w:rsidRDefault="008A1EC1" w:rsidP="008A1EC1">
      <w:pPr>
        <w:spacing w:line="259" w:lineRule="auto"/>
        <w:ind w:firstLine="709"/>
        <w:jc w:val="both"/>
        <w:rPr>
          <w:sz w:val="28"/>
          <w:szCs w:val="28"/>
        </w:rPr>
      </w:pPr>
      <w:r w:rsidRPr="00603930">
        <w:rPr>
          <w:sz w:val="28"/>
          <w:szCs w:val="28"/>
        </w:rPr>
        <w:t xml:space="preserve">Настоящее согласие предоставляется на осуществление сотрудниками МБУ ДО – ГДЭЦ следующих действий в отношении персональных данных ребенка: сбор, систематизация, накопление, хранение, уточнение (обновление, изменение), использование, обезличивание, блокирование, уничтожение. Данным заявлением разрешаю считать общедоступными, в том числе выставлять в сети Интернет, следующие персональные данные моего ребенка: фамилия, имя, место учебы, занятое место в мероприятиях, город проживания. Данные могут предоставляться в Министерство образования и науки РФ. </w:t>
      </w:r>
    </w:p>
    <w:p w14:paraId="2E88A063" w14:textId="77777777" w:rsidR="008A1EC1" w:rsidRPr="00603930" w:rsidRDefault="008A1EC1" w:rsidP="008A1EC1">
      <w:pPr>
        <w:spacing w:line="259" w:lineRule="auto"/>
        <w:ind w:firstLine="709"/>
        <w:jc w:val="both"/>
        <w:rPr>
          <w:sz w:val="28"/>
          <w:szCs w:val="28"/>
        </w:rPr>
      </w:pPr>
      <w:r w:rsidRPr="00603930">
        <w:rPr>
          <w:sz w:val="28"/>
          <w:szCs w:val="28"/>
        </w:rPr>
        <w:t>Я согласен(-сна), что обработка персональных данных может осуществляться как с использованием автоматизированных средств, так и без таковых.</w:t>
      </w:r>
    </w:p>
    <w:p w14:paraId="4A7DD1D4" w14:textId="77777777" w:rsidR="008A1EC1" w:rsidRPr="00603930" w:rsidRDefault="008A1EC1" w:rsidP="008A1EC1">
      <w:pPr>
        <w:spacing w:line="259" w:lineRule="auto"/>
        <w:ind w:firstLine="709"/>
        <w:jc w:val="both"/>
        <w:rPr>
          <w:sz w:val="28"/>
          <w:szCs w:val="28"/>
        </w:rPr>
      </w:pPr>
      <w:r w:rsidRPr="00603930">
        <w:rPr>
          <w:sz w:val="28"/>
          <w:szCs w:val="28"/>
        </w:rPr>
        <w:t>Обработка персональных данных осуществляется в соответствии с нормами Федерального закона от 27.07.2006 №152-ФЗ «О персональных данных».</w:t>
      </w:r>
    </w:p>
    <w:p w14:paraId="57E78004" w14:textId="77777777" w:rsidR="008A1EC1" w:rsidRPr="00603930" w:rsidRDefault="008A1EC1" w:rsidP="008A1EC1">
      <w:pPr>
        <w:spacing w:line="259" w:lineRule="auto"/>
        <w:ind w:firstLine="709"/>
        <w:jc w:val="both"/>
        <w:rPr>
          <w:sz w:val="28"/>
          <w:szCs w:val="28"/>
        </w:rPr>
      </w:pPr>
      <w:r w:rsidRPr="00603930">
        <w:rPr>
          <w:sz w:val="28"/>
          <w:szCs w:val="28"/>
        </w:rPr>
        <w:t xml:space="preserve">Данное Согласие действует до достижения целей обработки персональных данных в МБУ ДО – ГДЭЦ или до отзыва данного Согласия. Данное Согласие может быть отозвано в любой момент по моему письменному заявлению. </w:t>
      </w:r>
    </w:p>
    <w:p w14:paraId="6726F6A9" w14:textId="77777777" w:rsidR="008A1EC1" w:rsidRPr="00603930" w:rsidRDefault="008A1EC1" w:rsidP="008A1EC1">
      <w:pPr>
        <w:spacing w:line="259" w:lineRule="auto"/>
        <w:ind w:firstLine="709"/>
        <w:jc w:val="both"/>
        <w:rPr>
          <w:sz w:val="28"/>
          <w:szCs w:val="28"/>
        </w:rPr>
      </w:pPr>
      <w:r w:rsidRPr="00603930">
        <w:rPr>
          <w:sz w:val="28"/>
          <w:szCs w:val="28"/>
        </w:rPr>
        <w:lastRenderedPageBreak/>
        <w:t xml:space="preserve">Я подтверждаю, что, давая настоящее согласие, я действую по своей воле и в интересах ребенка, законным представителем которого являюсь. </w:t>
      </w:r>
    </w:p>
    <w:p w14:paraId="5CD1B019" w14:textId="77777777" w:rsidR="008A1EC1" w:rsidRPr="00603930" w:rsidRDefault="008A1EC1" w:rsidP="008A1EC1">
      <w:pPr>
        <w:spacing w:line="259" w:lineRule="auto"/>
        <w:ind w:firstLine="709"/>
        <w:jc w:val="both"/>
        <w:rPr>
          <w:sz w:val="28"/>
          <w:szCs w:val="28"/>
        </w:rPr>
      </w:pPr>
    </w:p>
    <w:p w14:paraId="735D8ED6" w14:textId="77777777" w:rsidR="008A1EC1" w:rsidRPr="00603930" w:rsidRDefault="008A1EC1" w:rsidP="008A1EC1">
      <w:pPr>
        <w:spacing w:line="259" w:lineRule="auto"/>
        <w:ind w:firstLine="709"/>
        <w:jc w:val="both"/>
        <w:rPr>
          <w:sz w:val="28"/>
          <w:szCs w:val="28"/>
        </w:rPr>
      </w:pPr>
      <w:r w:rsidRPr="00603930">
        <w:rPr>
          <w:sz w:val="28"/>
          <w:szCs w:val="28"/>
        </w:rPr>
        <w:t>Дата: _</w:t>
      </w:r>
      <w:proofErr w:type="gramStart"/>
      <w:r w:rsidRPr="00603930">
        <w:rPr>
          <w:sz w:val="28"/>
          <w:szCs w:val="28"/>
        </w:rPr>
        <w:t>_._</w:t>
      </w:r>
      <w:proofErr w:type="gramEnd"/>
      <w:r w:rsidRPr="00603930">
        <w:rPr>
          <w:sz w:val="28"/>
          <w:szCs w:val="28"/>
        </w:rPr>
        <w:t>_._____ г.</w:t>
      </w:r>
    </w:p>
    <w:p w14:paraId="673DAD30" w14:textId="77777777" w:rsidR="008A1EC1" w:rsidRPr="00756510" w:rsidRDefault="008A1EC1" w:rsidP="008A1EC1">
      <w:pPr>
        <w:spacing w:line="259" w:lineRule="auto"/>
        <w:ind w:firstLine="709"/>
        <w:jc w:val="both"/>
        <w:rPr>
          <w:sz w:val="28"/>
          <w:szCs w:val="28"/>
        </w:rPr>
      </w:pPr>
      <w:r w:rsidRPr="00603930">
        <w:rPr>
          <w:sz w:val="28"/>
          <w:szCs w:val="28"/>
        </w:rPr>
        <w:t>Подпись: ________________________ (______________________)</w:t>
      </w:r>
    </w:p>
    <w:p w14:paraId="0FA8BC12" w14:textId="4429F79C" w:rsidR="00756510" w:rsidRPr="00756510" w:rsidRDefault="00756510" w:rsidP="008A1EC1">
      <w:pPr>
        <w:widowControl w:val="0"/>
        <w:tabs>
          <w:tab w:val="left" w:pos="0"/>
        </w:tabs>
        <w:ind w:firstLine="709"/>
        <w:jc w:val="right"/>
        <w:rPr>
          <w:sz w:val="28"/>
          <w:szCs w:val="28"/>
        </w:rPr>
      </w:pPr>
    </w:p>
    <w:permEnd w:id="1727728469"/>
    <w:p w14:paraId="56A501C7" w14:textId="77777777" w:rsidR="00756510" w:rsidRPr="00756510" w:rsidRDefault="00756510" w:rsidP="00756510">
      <w:pPr>
        <w:spacing w:line="259" w:lineRule="auto"/>
        <w:ind w:firstLine="709"/>
        <w:jc w:val="both"/>
        <w:rPr>
          <w:sz w:val="28"/>
          <w:szCs w:val="28"/>
        </w:rPr>
      </w:pPr>
    </w:p>
    <w:p w14:paraId="099E627D" w14:textId="77777777" w:rsidR="00756510" w:rsidRPr="00756510" w:rsidRDefault="00756510">
      <w:pPr>
        <w:spacing w:line="259" w:lineRule="auto"/>
        <w:ind w:firstLine="709"/>
        <w:jc w:val="both"/>
        <w:rPr>
          <w:sz w:val="28"/>
          <w:szCs w:val="28"/>
        </w:rPr>
      </w:pPr>
    </w:p>
    <w:sectPr w:rsidR="00756510" w:rsidRPr="00756510" w:rsidSect="009F482A">
      <w:headerReference w:type="default" r:id="rId13"/>
      <w:footerReference w:type="default" r:id="rId14"/>
      <w:headerReference w:type="first" r:id="rId15"/>
      <w:footerReference w:type="first" r:id="rId16"/>
      <w:pgSz w:w="11906" w:h="16838"/>
      <w:pgMar w:top="1134" w:right="624" w:bottom="1134" w:left="170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497D" w14:textId="77777777" w:rsidR="00FA507F" w:rsidRDefault="00FA507F">
      <w:r>
        <w:separator/>
      </w:r>
    </w:p>
  </w:endnote>
  <w:endnote w:type="continuationSeparator" w:id="0">
    <w:p w14:paraId="4D492884" w14:textId="77777777" w:rsidR="00FA507F" w:rsidRDefault="00FA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Cambria"/>
    <w:charset w:val="CC"/>
    <w:family w:val="roman"/>
    <w:pitch w:val="variable"/>
    <w:sig w:usb0="00000000" w:usb1="D00078FF" w:usb2="00000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4482" w14:textId="77777777" w:rsidR="008A1EC1" w:rsidRDefault="008A1EC1">
    <w:pPr>
      <w:pStyle w:val="a5"/>
    </w:pPr>
  </w:p>
  <w:p w14:paraId="1B5509C8" w14:textId="77777777" w:rsidR="008A1EC1" w:rsidRDefault="008A1EC1">
    <w:pPr>
      <w:pStyle w:val="a5"/>
    </w:pPr>
    <w:r>
      <w:t xml:space="preserve">1331028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961E" w14:textId="77777777" w:rsidR="008A1EC1" w:rsidRPr="00810AAA" w:rsidRDefault="008A1EC1" w:rsidP="00810AAA">
    <w:pPr>
      <w:pStyle w:val="a5"/>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FDD3" w14:textId="77777777" w:rsidR="008A1EC1" w:rsidRDefault="008A1EC1" w:rsidP="007B0005">
    <w:pPr>
      <w:pStyle w:val="a5"/>
      <w:jc w:val="right"/>
      <w:rPr>
        <w:sz w:val="20"/>
        <w:szCs w:val="20"/>
      </w:rPr>
    </w:pPr>
    <w:r>
      <w:rPr>
        <w:sz w:val="20"/>
        <w:szCs w:val="20"/>
      </w:rPr>
      <w:t xml:space="preserve"> </w:t>
    </w:r>
  </w:p>
  <w:p w14:paraId="5DD575A5" w14:textId="77777777" w:rsidR="008A1EC1" w:rsidRPr="007B0005" w:rsidRDefault="008A1EC1" w:rsidP="007B0005">
    <w:pPr>
      <w:pStyle w:val="a5"/>
      <w:jc w:val="right"/>
      <w:rPr>
        <w:sz w:val="20"/>
        <w:szCs w:val="20"/>
      </w:rPr>
    </w:pPr>
    <w:r>
      <w:rPr>
        <w:sz w:val="20"/>
        <w:szCs w:val="20"/>
      </w:rPr>
      <w:t xml:space="preserve">1331028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CD99" w14:textId="77777777" w:rsidR="00810AAA" w:rsidRPr="00810AAA" w:rsidRDefault="00431971" w:rsidP="00810AAA">
    <w:pPr>
      <w:pStyle w:val="a7"/>
      <w:jc w:val="right"/>
      <w:rPr>
        <w:sz w:val="20"/>
        <w:szCs w:val="20"/>
      </w:rPr>
    </w:pPr>
    <w:r w:rsidRPr="00C3420A">
      <w:rPr>
        <w:sz w:val="20"/>
        <w:szCs w:val="20"/>
      </w:rPr>
      <w:t>Вр-5149517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7AF3" w14:textId="77777777" w:rsidR="00810AAA" w:rsidRPr="007B0005" w:rsidRDefault="00C3420A" w:rsidP="007B0005">
    <w:pPr>
      <w:pStyle w:val="a7"/>
      <w:jc w:val="right"/>
      <w:rPr>
        <w:sz w:val="20"/>
        <w:szCs w:val="20"/>
      </w:rPr>
    </w:pPr>
    <w:r w:rsidRPr="00C3420A">
      <w:rPr>
        <w:sz w:val="20"/>
        <w:szCs w:val="20"/>
      </w:rPr>
      <w:t>Вр-5149517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2CE4" w14:textId="77777777" w:rsidR="00FA507F" w:rsidRDefault="00FA507F">
      <w:r>
        <w:separator/>
      </w:r>
    </w:p>
  </w:footnote>
  <w:footnote w:type="continuationSeparator" w:id="0">
    <w:p w14:paraId="248BFBAE" w14:textId="77777777" w:rsidR="00FA507F" w:rsidRDefault="00FA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126B" w14:textId="77777777" w:rsidR="008A1EC1" w:rsidRDefault="008A1EC1">
    <w:pPr>
      <w:jc w:val="center"/>
    </w:pPr>
    <w:r>
      <w:fldChar w:fldCharType="begin"/>
    </w:r>
    <w:r>
      <w:instrText xml:space="preserve"> PAGE   \* MERGEFORMAT </w:instrText>
    </w:r>
    <w:r>
      <w:fldChar w:fldCharType="separate"/>
    </w:r>
    <w:r>
      <w:rPr>
        <w:noProof/>
      </w:rPr>
      <w:t>4</w:t>
    </w:r>
    <w:r>
      <w:fldChar w:fldCharType="end"/>
    </w:r>
  </w:p>
  <w:p w14:paraId="00BE3771" w14:textId="77777777" w:rsidR="008A1EC1" w:rsidRPr="00810AAA" w:rsidRDefault="008A1EC1" w:rsidP="00810AAA">
    <w:pP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B2AE" w14:textId="77777777" w:rsidR="008A1EC1" w:rsidRDefault="008A1EC1" w:rsidP="00810AA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467098906" w:edGrp="everyone"/>
  <w:p w14:paraId="1278168C" w14:textId="77777777" w:rsidR="00AF0248" w:rsidRDefault="00815DB1">
    <w:pPr>
      <w:pStyle w:val="a5"/>
      <w:jc w:val="center"/>
    </w:pPr>
    <w:r>
      <w:fldChar w:fldCharType="begin"/>
    </w:r>
    <w:r w:rsidR="00AF0248">
      <w:instrText xml:space="preserve"> PAGE   \* MERGEFORMAT </w:instrText>
    </w:r>
    <w:r>
      <w:fldChar w:fldCharType="separate"/>
    </w:r>
    <w:r w:rsidR="00AA455F">
      <w:rPr>
        <w:noProof/>
      </w:rPr>
      <w:t>2</w:t>
    </w:r>
    <w:r>
      <w:fldChar w:fldCharType="end"/>
    </w:r>
  </w:p>
  <w:permEnd w:id="1467098906"/>
  <w:p w14:paraId="2405AB83" w14:textId="77777777" w:rsidR="00810AAA" w:rsidRPr="00810AAA" w:rsidRDefault="00810AAA" w:rsidP="00810AAA">
    <w:pPr>
      <w:pStyle w:val="a5"/>
      <w:jc w:val="cent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59D9" w14:textId="77777777" w:rsidR="00810AAA" w:rsidRDefault="00810AAA" w:rsidP="00810AAA">
    <w:pPr>
      <w:pStyle w:val="a5"/>
      <w:jc w:val="center"/>
    </w:pPr>
    <w:permStart w:id="837051880" w:edGrp="everyone"/>
    <w:permEnd w:id="83705188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3AAE"/>
    <w:multiLevelType w:val="hybridMultilevel"/>
    <w:tmpl w:val="3B8AA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5F0E42"/>
    <w:multiLevelType w:val="hybridMultilevel"/>
    <w:tmpl w:val="5FC43F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764784"/>
    <w:multiLevelType w:val="hybridMultilevel"/>
    <w:tmpl w:val="39B2B06A"/>
    <w:lvl w:ilvl="0" w:tplc="6DEEC2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D2168D"/>
    <w:multiLevelType w:val="hybridMultilevel"/>
    <w:tmpl w:val="B46C0C4C"/>
    <w:lvl w:ilvl="0" w:tplc="AF7CB3F8">
      <w:start w:val="1"/>
      <w:numFmt w:val="decimal"/>
      <w:lvlText w:val="%1."/>
      <w:lvlJc w:val="left"/>
      <w:pPr>
        <w:ind w:left="1069" w:hanging="360"/>
      </w:pPr>
      <w:rPr>
        <w:rFonts w:hint="default"/>
      </w:rPr>
    </w:lvl>
    <w:lvl w:ilvl="1" w:tplc="E9AE4B7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BA17C0"/>
    <w:multiLevelType w:val="hybridMultilevel"/>
    <w:tmpl w:val="0D3406DA"/>
    <w:lvl w:ilvl="0" w:tplc="40C65E16">
      <w:start w:val="1"/>
      <w:numFmt w:val="decimal"/>
      <w:suff w:val="space"/>
      <w:lvlText w:val="1.%1"/>
      <w:lvlJc w:val="left"/>
      <w:pPr>
        <w:ind w:left="0" w:firstLine="0"/>
      </w:pPr>
      <w:rPr>
        <w:b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27C1584D"/>
    <w:multiLevelType w:val="hybridMultilevel"/>
    <w:tmpl w:val="BDCA5EC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C61EE"/>
    <w:multiLevelType w:val="hybridMultilevel"/>
    <w:tmpl w:val="1012E23A"/>
    <w:lvl w:ilvl="0" w:tplc="98E06B8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0D6F13"/>
    <w:multiLevelType w:val="hybridMultilevel"/>
    <w:tmpl w:val="0B146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A925D89"/>
    <w:multiLevelType w:val="hybridMultilevel"/>
    <w:tmpl w:val="4C90B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717676"/>
    <w:multiLevelType w:val="hybridMultilevel"/>
    <w:tmpl w:val="A84AD2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2C7A7A"/>
    <w:multiLevelType w:val="hybridMultilevel"/>
    <w:tmpl w:val="39B2B06A"/>
    <w:lvl w:ilvl="0" w:tplc="6DEEC2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404BC8"/>
    <w:multiLevelType w:val="hybridMultilevel"/>
    <w:tmpl w:val="397E1AB2"/>
    <w:lvl w:ilvl="0" w:tplc="59BAA4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9F3739"/>
    <w:multiLevelType w:val="hybridMultilevel"/>
    <w:tmpl w:val="0540E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051338"/>
    <w:multiLevelType w:val="hybridMultilevel"/>
    <w:tmpl w:val="5FC43F6A"/>
    <w:lvl w:ilvl="0" w:tplc="FFFFFFFF">
      <w:start w:val="1"/>
      <w:numFmt w:val="decimal"/>
      <w:lvlText w:val="%1."/>
      <w:lvlJc w:val="left"/>
      <w:pPr>
        <w:ind w:left="36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66336D20"/>
    <w:multiLevelType w:val="hybridMultilevel"/>
    <w:tmpl w:val="3F7250F8"/>
    <w:lvl w:ilvl="0" w:tplc="FFFFFFFF">
      <w:start w:val="1"/>
      <w:numFmt w:val="decimal"/>
      <w:lvlText w:val="%1."/>
      <w:lvlJc w:val="left"/>
      <w:pPr>
        <w:ind w:left="1353" w:hanging="360"/>
      </w:pPr>
    </w:lvl>
    <w:lvl w:ilvl="1" w:tplc="FFFFFFFF">
      <w:start w:val="1"/>
      <w:numFmt w:val="decimal"/>
      <w:lvlText w:val="1.%2"/>
      <w:lvlJc w:val="left"/>
      <w:pPr>
        <w:ind w:left="1844" w:hanging="360"/>
      </w:pPr>
      <w:rPr>
        <w:b w:val="0"/>
        <w:color w:val="auto"/>
      </w:r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15" w15:restartNumberingAfterBreak="0">
    <w:nsid w:val="6AA216F1"/>
    <w:multiLevelType w:val="hybridMultilevel"/>
    <w:tmpl w:val="BDCA5EC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2B317D"/>
    <w:multiLevelType w:val="hybridMultilevel"/>
    <w:tmpl w:val="0682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691C9B"/>
    <w:multiLevelType w:val="hybridMultilevel"/>
    <w:tmpl w:val="7F34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9553D0"/>
    <w:multiLevelType w:val="hybridMultilevel"/>
    <w:tmpl w:val="23D6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3A6092"/>
    <w:multiLevelType w:val="hybridMultilevel"/>
    <w:tmpl w:val="2C02D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DC078A5"/>
    <w:multiLevelType w:val="hybridMultilevel"/>
    <w:tmpl w:val="DACC5E7A"/>
    <w:lvl w:ilvl="0" w:tplc="92D680E2">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16cid:durableId="700740987">
    <w:abstractNumId w:val="7"/>
  </w:num>
  <w:num w:numId="2" w16cid:durableId="1713722644">
    <w:abstractNumId w:val="3"/>
  </w:num>
  <w:num w:numId="3" w16cid:durableId="759720718">
    <w:abstractNumId w:val="3"/>
  </w:num>
  <w:num w:numId="4" w16cid:durableId="1161772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7797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9387994">
    <w:abstractNumId w:val="8"/>
  </w:num>
  <w:num w:numId="7" w16cid:durableId="1569343911">
    <w:abstractNumId w:val="2"/>
  </w:num>
  <w:num w:numId="8" w16cid:durableId="1492678008">
    <w:abstractNumId w:val="18"/>
  </w:num>
  <w:num w:numId="9" w16cid:durableId="1522820225">
    <w:abstractNumId w:val="17"/>
  </w:num>
  <w:num w:numId="10" w16cid:durableId="1737970683">
    <w:abstractNumId w:val="11"/>
  </w:num>
  <w:num w:numId="11" w16cid:durableId="219097154">
    <w:abstractNumId w:val="10"/>
  </w:num>
  <w:num w:numId="12" w16cid:durableId="698898400">
    <w:abstractNumId w:val="16"/>
  </w:num>
  <w:num w:numId="13" w16cid:durableId="2076050802">
    <w:abstractNumId w:val="20"/>
  </w:num>
  <w:num w:numId="14" w16cid:durableId="504975603">
    <w:abstractNumId w:val="15"/>
  </w:num>
  <w:num w:numId="15" w16cid:durableId="1201236314">
    <w:abstractNumId w:val="12"/>
  </w:num>
  <w:num w:numId="16" w16cid:durableId="2017807931">
    <w:abstractNumId w:val="6"/>
  </w:num>
  <w:num w:numId="17" w16cid:durableId="2073038514">
    <w:abstractNumId w:val="0"/>
  </w:num>
  <w:num w:numId="18" w16cid:durableId="1780485307">
    <w:abstractNumId w:val="19"/>
  </w:num>
  <w:num w:numId="19" w16cid:durableId="1342388680">
    <w:abstractNumId w:val="9"/>
  </w:num>
  <w:num w:numId="20" w16cid:durableId="2123375816">
    <w:abstractNumId w:val="13"/>
  </w:num>
  <w:num w:numId="21" w16cid:durableId="147139437">
    <w:abstractNumId w:val="1"/>
  </w:num>
  <w:num w:numId="22" w16cid:durableId="872886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5288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o1ViMWD/PQxkLhL8daQcuwo6AbfGOO+I/HHLetoYpuVlJ4XeQdyDstyF8VRKeZ/hqk3RUENYuvdYZflPFHd/YA==" w:salt="KXWPnQGJTIIfbRfWg+LXmQ=="/>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0B"/>
    <w:rsid w:val="000036BF"/>
    <w:rsid w:val="000244FE"/>
    <w:rsid w:val="0002763E"/>
    <w:rsid w:val="0003019F"/>
    <w:rsid w:val="00033532"/>
    <w:rsid w:val="00044D38"/>
    <w:rsid w:val="000568FC"/>
    <w:rsid w:val="00061DD4"/>
    <w:rsid w:val="00067BF5"/>
    <w:rsid w:val="00071BF8"/>
    <w:rsid w:val="000976F7"/>
    <w:rsid w:val="000B3F68"/>
    <w:rsid w:val="000B55BB"/>
    <w:rsid w:val="000C3EA5"/>
    <w:rsid w:val="000C4C71"/>
    <w:rsid w:val="000C5FD1"/>
    <w:rsid w:val="000E2DD2"/>
    <w:rsid w:val="000F2517"/>
    <w:rsid w:val="000F5818"/>
    <w:rsid w:val="00104CCD"/>
    <w:rsid w:val="00105340"/>
    <w:rsid w:val="0011722A"/>
    <w:rsid w:val="001207BC"/>
    <w:rsid w:val="001214D7"/>
    <w:rsid w:val="00123FA4"/>
    <w:rsid w:val="001351EB"/>
    <w:rsid w:val="001379F9"/>
    <w:rsid w:val="00137AA8"/>
    <w:rsid w:val="001605B7"/>
    <w:rsid w:val="0017157D"/>
    <w:rsid w:val="00186AC2"/>
    <w:rsid w:val="0019343D"/>
    <w:rsid w:val="001A1E9C"/>
    <w:rsid w:val="001B2888"/>
    <w:rsid w:val="001B63AF"/>
    <w:rsid w:val="001C1A94"/>
    <w:rsid w:val="001C74CA"/>
    <w:rsid w:val="001C77B1"/>
    <w:rsid w:val="001D4406"/>
    <w:rsid w:val="001E53B4"/>
    <w:rsid w:val="00210EEF"/>
    <w:rsid w:val="002133FD"/>
    <w:rsid w:val="002242B0"/>
    <w:rsid w:val="0023041E"/>
    <w:rsid w:val="00232C3E"/>
    <w:rsid w:val="00234038"/>
    <w:rsid w:val="00242440"/>
    <w:rsid w:val="00243014"/>
    <w:rsid w:val="00243AA6"/>
    <w:rsid w:val="00252650"/>
    <w:rsid w:val="00256E1C"/>
    <w:rsid w:val="00267037"/>
    <w:rsid w:val="00270BE0"/>
    <w:rsid w:val="00276C08"/>
    <w:rsid w:val="00290D25"/>
    <w:rsid w:val="00295AF1"/>
    <w:rsid w:val="002A4EFA"/>
    <w:rsid w:val="002A6F43"/>
    <w:rsid w:val="002B2446"/>
    <w:rsid w:val="002B3A9C"/>
    <w:rsid w:val="002B71F5"/>
    <w:rsid w:val="002C0C0B"/>
    <w:rsid w:val="002C207C"/>
    <w:rsid w:val="002D0328"/>
    <w:rsid w:val="002D31C3"/>
    <w:rsid w:val="002E15DA"/>
    <w:rsid w:val="002F7AEC"/>
    <w:rsid w:val="00304F21"/>
    <w:rsid w:val="00311F21"/>
    <w:rsid w:val="00330B47"/>
    <w:rsid w:val="00330B6E"/>
    <w:rsid w:val="003415B9"/>
    <w:rsid w:val="00342AF1"/>
    <w:rsid w:val="0035250A"/>
    <w:rsid w:val="0037322B"/>
    <w:rsid w:val="00381178"/>
    <w:rsid w:val="00386D7E"/>
    <w:rsid w:val="00393A5A"/>
    <w:rsid w:val="00394A1F"/>
    <w:rsid w:val="003A5C1B"/>
    <w:rsid w:val="003B1093"/>
    <w:rsid w:val="003B12AE"/>
    <w:rsid w:val="003B2946"/>
    <w:rsid w:val="003B5D1F"/>
    <w:rsid w:val="003C1DC8"/>
    <w:rsid w:val="003C67E0"/>
    <w:rsid w:val="003D2ED2"/>
    <w:rsid w:val="003F7B39"/>
    <w:rsid w:val="004066B8"/>
    <w:rsid w:val="00412AE6"/>
    <w:rsid w:val="004173DE"/>
    <w:rsid w:val="004214F4"/>
    <w:rsid w:val="0042572D"/>
    <w:rsid w:val="00431971"/>
    <w:rsid w:val="00432FE5"/>
    <w:rsid w:val="0043524C"/>
    <w:rsid w:val="004574CC"/>
    <w:rsid w:val="00497690"/>
    <w:rsid w:val="004B22EE"/>
    <w:rsid w:val="004B5B0D"/>
    <w:rsid w:val="004B6C95"/>
    <w:rsid w:val="004B7607"/>
    <w:rsid w:val="004C046D"/>
    <w:rsid w:val="004C09B4"/>
    <w:rsid w:val="004D089E"/>
    <w:rsid w:val="004D7879"/>
    <w:rsid w:val="004E410B"/>
    <w:rsid w:val="004E5226"/>
    <w:rsid w:val="004F167E"/>
    <w:rsid w:val="00522536"/>
    <w:rsid w:val="005337FE"/>
    <w:rsid w:val="00536215"/>
    <w:rsid w:val="005379FB"/>
    <w:rsid w:val="00545DCB"/>
    <w:rsid w:val="005603F6"/>
    <w:rsid w:val="00562E2D"/>
    <w:rsid w:val="005675C6"/>
    <w:rsid w:val="0057327A"/>
    <w:rsid w:val="00583043"/>
    <w:rsid w:val="00587709"/>
    <w:rsid w:val="0059198A"/>
    <w:rsid w:val="00593516"/>
    <w:rsid w:val="00593D41"/>
    <w:rsid w:val="00594373"/>
    <w:rsid w:val="005A2524"/>
    <w:rsid w:val="005A6010"/>
    <w:rsid w:val="005B3336"/>
    <w:rsid w:val="005B6D49"/>
    <w:rsid w:val="005C2B29"/>
    <w:rsid w:val="005C647A"/>
    <w:rsid w:val="005D3129"/>
    <w:rsid w:val="005D344C"/>
    <w:rsid w:val="005D4738"/>
    <w:rsid w:val="005F076E"/>
    <w:rsid w:val="005F0A4A"/>
    <w:rsid w:val="005F3C0C"/>
    <w:rsid w:val="00603930"/>
    <w:rsid w:val="00621AA5"/>
    <w:rsid w:val="006230BE"/>
    <w:rsid w:val="00626338"/>
    <w:rsid w:val="0063694F"/>
    <w:rsid w:val="00643959"/>
    <w:rsid w:val="00651045"/>
    <w:rsid w:val="00654DF7"/>
    <w:rsid w:val="0065508B"/>
    <w:rsid w:val="00662C99"/>
    <w:rsid w:val="0066487F"/>
    <w:rsid w:val="00667335"/>
    <w:rsid w:val="006673C6"/>
    <w:rsid w:val="006746FA"/>
    <w:rsid w:val="00676B37"/>
    <w:rsid w:val="00677416"/>
    <w:rsid w:val="00682BA9"/>
    <w:rsid w:val="00685DF1"/>
    <w:rsid w:val="00686C95"/>
    <w:rsid w:val="0068705E"/>
    <w:rsid w:val="006B76C6"/>
    <w:rsid w:val="006C5BE0"/>
    <w:rsid w:val="006C7560"/>
    <w:rsid w:val="006D58A6"/>
    <w:rsid w:val="006D5FED"/>
    <w:rsid w:val="006E25A8"/>
    <w:rsid w:val="006F34B9"/>
    <w:rsid w:val="006F54F4"/>
    <w:rsid w:val="00702791"/>
    <w:rsid w:val="007040B9"/>
    <w:rsid w:val="00706A30"/>
    <w:rsid w:val="00720831"/>
    <w:rsid w:val="00723EBB"/>
    <w:rsid w:val="00741C6B"/>
    <w:rsid w:val="00756510"/>
    <w:rsid w:val="00772363"/>
    <w:rsid w:val="00781096"/>
    <w:rsid w:val="007816B1"/>
    <w:rsid w:val="00783384"/>
    <w:rsid w:val="0078635A"/>
    <w:rsid w:val="00794688"/>
    <w:rsid w:val="007A136C"/>
    <w:rsid w:val="007A636C"/>
    <w:rsid w:val="007B0005"/>
    <w:rsid w:val="007B3C0F"/>
    <w:rsid w:val="007C1E21"/>
    <w:rsid w:val="007D05BB"/>
    <w:rsid w:val="007D798D"/>
    <w:rsid w:val="008017B0"/>
    <w:rsid w:val="00807D03"/>
    <w:rsid w:val="00810917"/>
    <w:rsid w:val="00810AAA"/>
    <w:rsid w:val="00815DB1"/>
    <w:rsid w:val="0082116F"/>
    <w:rsid w:val="00824407"/>
    <w:rsid w:val="00824A6A"/>
    <w:rsid w:val="00831164"/>
    <w:rsid w:val="008315D1"/>
    <w:rsid w:val="00833AC7"/>
    <w:rsid w:val="008340FD"/>
    <w:rsid w:val="008343C4"/>
    <w:rsid w:val="00845228"/>
    <w:rsid w:val="00847D12"/>
    <w:rsid w:val="008507FE"/>
    <w:rsid w:val="00860C6A"/>
    <w:rsid w:val="00864611"/>
    <w:rsid w:val="00873CB5"/>
    <w:rsid w:val="008760ED"/>
    <w:rsid w:val="00883C4E"/>
    <w:rsid w:val="00892BFB"/>
    <w:rsid w:val="008A1EC1"/>
    <w:rsid w:val="008A6AAF"/>
    <w:rsid w:val="008B1D59"/>
    <w:rsid w:val="008C57BF"/>
    <w:rsid w:val="008C7E9F"/>
    <w:rsid w:val="008D03EC"/>
    <w:rsid w:val="008D448F"/>
    <w:rsid w:val="008E6734"/>
    <w:rsid w:val="00900B10"/>
    <w:rsid w:val="00901B12"/>
    <w:rsid w:val="00904BA4"/>
    <w:rsid w:val="00921914"/>
    <w:rsid w:val="00924955"/>
    <w:rsid w:val="00952219"/>
    <w:rsid w:val="0095511F"/>
    <w:rsid w:val="00955BA1"/>
    <w:rsid w:val="009600A1"/>
    <w:rsid w:val="00961E6A"/>
    <w:rsid w:val="00961EB7"/>
    <w:rsid w:val="00966FCC"/>
    <w:rsid w:val="00971D62"/>
    <w:rsid w:val="00971E38"/>
    <w:rsid w:val="00986E10"/>
    <w:rsid w:val="0098783F"/>
    <w:rsid w:val="00993546"/>
    <w:rsid w:val="009A1D2C"/>
    <w:rsid w:val="009A3C96"/>
    <w:rsid w:val="009A767F"/>
    <w:rsid w:val="009B139A"/>
    <w:rsid w:val="009B607F"/>
    <w:rsid w:val="009C1748"/>
    <w:rsid w:val="009C1F32"/>
    <w:rsid w:val="009C6040"/>
    <w:rsid w:val="009D0171"/>
    <w:rsid w:val="009D120F"/>
    <w:rsid w:val="009E478B"/>
    <w:rsid w:val="009F22BC"/>
    <w:rsid w:val="009F482A"/>
    <w:rsid w:val="009F60BD"/>
    <w:rsid w:val="009F697B"/>
    <w:rsid w:val="00A02FFE"/>
    <w:rsid w:val="00A04D7A"/>
    <w:rsid w:val="00A053C3"/>
    <w:rsid w:val="00A113F9"/>
    <w:rsid w:val="00A162D4"/>
    <w:rsid w:val="00A17287"/>
    <w:rsid w:val="00A31FC4"/>
    <w:rsid w:val="00A56C43"/>
    <w:rsid w:val="00A56DF8"/>
    <w:rsid w:val="00A66135"/>
    <w:rsid w:val="00A70879"/>
    <w:rsid w:val="00A73104"/>
    <w:rsid w:val="00A733C1"/>
    <w:rsid w:val="00A736F5"/>
    <w:rsid w:val="00A92410"/>
    <w:rsid w:val="00AA0307"/>
    <w:rsid w:val="00AA2F91"/>
    <w:rsid w:val="00AA2FA0"/>
    <w:rsid w:val="00AA455F"/>
    <w:rsid w:val="00AA4632"/>
    <w:rsid w:val="00AB1014"/>
    <w:rsid w:val="00AB4873"/>
    <w:rsid w:val="00AF0248"/>
    <w:rsid w:val="00AF0D82"/>
    <w:rsid w:val="00AF0E6C"/>
    <w:rsid w:val="00AF5757"/>
    <w:rsid w:val="00B00C23"/>
    <w:rsid w:val="00B02189"/>
    <w:rsid w:val="00B13EC8"/>
    <w:rsid w:val="00B216BA"/>
    <w:rsid w:val="00B25C27"/>
    <w:rsid w:val="00B30409"/>
    <w:rsid w:val="00B3539F"/>
    <w:rsid w:val="00B560A9"/>
    <w:rsid w:val="00B57A21"/>
    <w:rsid w:val="00B64B56"/>
    <w:rsid w:val="00B67255"/>
    <w:rsid w:val="00B7038F"/>
    <w:rsid w:val="00B77399"/>
    <w:rsid w:val="00B80F22"/>
    <w:rsid w:val="00B82A23"/>
    <w:rsid w:val="00B836CD"/>
    <w:rsid w:val="00B83789"/>
    <w:rsid w:val="00BC0994"/>
    <w:rsid w:val="00BD1341"/>
    <w:rsid w:val="00BD76BE"/>
    <w:rsid w:val="00BE0048"/>
    <w:rsid w:val="00BE3939"/>
    <w:rsid w:val="00BE4551"/>
    <w:rsid w:val="00BE5225"/>
    <w:rsid w:val="00BE566C"/>
    <w:rsid w:val="00BE769C"/>
    <w:rsid w:val="00BF2153"/>
    <w:rsid w:val="00C03D42"/>
    <w:rsid w:val="00C10558"/>
    <w:rsid w:val="00C16A2B"/>
    <w:rsid w:val="00C245E9"/>
    <w:rsid w:val="00C25572"/>
    <w:rsid w:val="00C32882"/>
    <w:rsid w:val="00C3420A"/>
    <w:rsid w:val="00C37A4A"/>
    <w:rsid w:val="00C53275"/>
    <w:rsid w:val="00C53CF1"/>
    <w:rsid w:val="00C7208B"/>
    <w:rsid w:val="00C8017D"/>
    <w:rsid w:val="00C84197"/>
    <w:rsid w:val="00C85797"/>
    <w:rsid w:val="00C86700"/>
    <w:rsid w:val="00CA2918"/>
    <w:rsid w:val="00CB4F7A"/>
    <w:rsid w:val="00CB7A56"/>
    <w:rsid w:val="00CC2A13"/>
    <w:rsid w:val="00CD38A5"/>
    <w:rsid w:val="00CF6F38"/>
    <w:rsid w:val="00D039CC"/>
    <w:rsid w:val="00D05B3B"/>
    <w:rsid w:val="00D16B2D"/>
    <w:rsid w:val="00D434B8"/>
    <w:rsid w:val="00D44274"/>
    <w:rsid w:val="00D5364D"/>
    <w:rsid w:val="00D60498"/>
    <w:rsid w:val="00D64BB3"/>
    <w:rsid w:val="00D74830"/>
    <w:rsid w:val="00D82961"/>
    <w:rsid w:val="00DB4B72"/>
    <w:rsid w:val="00DB65A9"/>
    <w:rsid w:val="00DD1E76"/>
    <w:rsid w:val="00DD2764"/>
    <w:rsid w:val="00DD4E82"/>
    <w:rsid w:val="00DE4816"/>
    <w:rsid w:val="00DE5223"/>
    <w:rsid w:val="00DE76E7"/>
    <w:rsid w:val="00DE7786"/>
    <w:rsid w:val="00DF6E44"/>
    <w:rsid w:val="00E006EE"/>
    <w:rsid w:val="00E17557"/>
    <w:rsid w:val="00E21737"/>
    <w:rsid w:val="00E43C0D"/>
    <w:rsid w:val="00E43C24"/>
    <w:rsid w:val="00E61623"/>
    <w:rsid w:val="00E639B2"/>
    <w:rsid w:val="00E71979"/>
    <w:rsid w:val="00E75BDD"/>
    <w:rsid w:val="00E75D41"/>
    <w:rsid w:val="00E7790B"/>
    <w:rsid w:val="00E84B0E"/>
    <w:rsid w:val="00E9097E"/>
    <w:rsid w:val="00EA05B0"/>
    <w:rsid w:val="00EA5248"/>
    <w:rsid w:val="00EB02D6"/>
    <w:rsid w:val="00EC1D26"/>
    <w:rsid w:val="00ED10C8"/>
    <w:rsid w:val="00ED1AE3"/>
    <w:rsid w:val="00ED3308"/>
    <w:rsid w:val="00ED3D66"/>
    <w:rsid w:val="00ED5FD3"/>
    <w:rsid w:val="00F017D7"/>
    <w:rsid w:val="00F02D5B"/>
    <w:rsid w:val="00F05DC0"/>
    <w:rsid w:val="00F07B77"/>
    <w:rsid w:val="00F15644"/>
    <w:rsid w:val="00F22728"/>
    <w:rsid w:val="00F30BD1"/>
    <w:rsid w:val="00F403F4"/>
    <w:rsid w:val="00F41155"/>
    <w:rsid w:val="00F537A7"/>
    <w:rsid w:val="00F63F60"/>
    <w:rsid w:val="00F643D0"/>
    <w:rsid w:val="00F85087"/>
    <w:rsid w:val="00F8793E"/>
    <w:rsid w:val="00F97A09"/>
    <w:rsid w:val="00FA3452"/>
    <w:rsid w:val="00FA507F"/>
    <w:rsid w:val="00FB2EB3"/>
    <w:rsid w:val="00FD006F"/>
    <w:rsid w:val="00FD0863"/>
    <w:rsid w:val="00FE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C90B"/>
  <w15:docId w15:val="{5983376B-F7C0-4B48-8DA8-E93A2FC5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0B"/>
    <w:rPr>
      <w:sz w:val="24"/>
      <w:szCs w:val="24"/>
    </w:rPr>
  </w:style>
  <w:style w:type="paragraph" w:styleId="1">
    <w:name w:val="heading 1"/>
    <w:basedOn w:val="a"/>
    <w:link w:val="10"/>
    <w:uiPriority w:val="9"/>
    <w:qFormat/>
    <w:rsid w:val="005603F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02791"/>
    <w:rPr>
      <w:color w:val="0000FF"/>
      <w:u w:val="single"/>
    </w:rPr>
  </w:style>
  <w:style w:type="paragraph" w:styleId="a5">
    <w:name w:val="header"/>
    <w:basedOn w:val="a"/>
    <w:link w:val="a6"/>
    <w:uiPriority w:val="99"/>
    <w:rsid w:val="00810AAA"/>
    <w:pPr>
      <w:tabs>
        <w:tab w:val="center" w:pos="4677"/>
        <w:tab w:val="right" w:pos="9355"/>
      </w:tabs>
    </w:pPr>
  </w:style>
  <w:style w:type="character" w:customStyle="1" w:styleId="a6">
    <w:name w:val="Верхний колонтитул Знак"/>
    <w:link w:val="a5"/>
    <w:uiPriority w:val="99"/>
    <w:rsid w:val="00810AAA"/>
    <w:rPr>
      <w:sz w:val="24"/>
      <w:szCs w:val="24"/>
    </w:rPr>
  </w:style>
  <w:style w:type="paragraph" w:styleId="a7">
    <w:name w:val="footer"/>
    <w:basedOn w:val="a"/>
    <w:link w:val="a8"/>
    <w:rsid w:val="00810AAA"/>
    <w:pPr>
      <w:tabs>
        <w:tab w:val="center" w:pos="4677"/>
        <w:tab w:val="right" w:pos="9355"/>
      </w:tabs>
    </w:pPr>
  </w:style>
  <w:style w:type="character" w:customStyle="1" w:styleId="a8">
    <w:name w:val="Нижний колонтитул Знак"/>
    <w:link w:val="a7"/>
    <w:rsid w:val="00810AAA"/>
    <w:rPr>
      <w:sz w:val="24"/>
      <w:szCs w:val="24"/>
    </w:rPr>
  </w:style>
  <w:style w:type="paragraph" w:styleId="a9">
    <w:name w:val="Balloon Text"/>
    <w:basedOn w:val="a"/>
    <w:link w:val="aa"/>
    <w:rsid w:val="00810AAA"/>
    <w:rPr>
      <w:rFonts w:ascii="Tahoma" w:hAnsi="Tahoma" w:cs="Tahoma"/>
      <w:sz w:val="16"/>
      <w:szCs w:val="16"/>
    </w:rPr>
  </w:style>
  <w:style w:type="character" w:customStyle="1" w:styleId="aa">
    <w:name w:val="Текст выноски Знак"/>
    <w:link w:val="a9"/>
    <w:rsid w:val="00810AAA"/>
    <w:rPr>
      <w:rFonts w:ascii="Tahoma" w:hAnsi="Tahoma" w:cs="Tahoma"/>
      <w:sz w:val="16"/>
      <w:szCs w:val="16"/>
    </w:rPr>
  </w:style>
  <w:style w:type="paragraph" w:customStyle="1" w:styleId="ConsNormal">
    <w:name w:val="ConsNormal"/>
    <w:rsid w:val="000C4C71"/>
    <w:pPr>
      <w:widowControl w:val="0"/>
      <w:snapToGrid w:val="0"/>
      <w:ind w:firstLine="720"/>
    </w:pPr>
    <w:rPr>
      <w:rFonts w:ascii="Arial" w:hAnsi="Arial"/>
    </w:rPr>
  </w:style>
  <w:style w:type="paragraph" w:styleId="ab">
    <w:name w:val="List Paragraph"/>
    <w:basedOn w:val="a"/>
    <w:uiPriority w:val="34"/>
    <w:qFormat/>
    <w:rsid w:val="00892BFB"/>
    <w:pPr>
      <w:ind w:left="720"/>
      <w:contextualSpacing/>
    </w:pPr>
  </w:style>
  <w:style w:type="character" w:styleId="ac">
    <w:name w:val="Strong"/>
    <w:basedOn w:val="a0"/>
    <w:uiPriority w:val="22"/>
    <w:qFormat/>
    <w:rsid w:val="00892BFB"/>
    <w:rPr>
      <w:b/>
      <w:bCs/>
    </w:rPr>
  </w:style>
  <w:style w:type="paragraph" w:styleId="ad">
    <w:name w:val="footnote text"/>
    <w:basedOn w:val="a"/>
    <w:link w:val="ae"/>
    <w:uiPriority w:val="99"/>
    <w:semiHidden/>
    <w:unhideWhenUsed/>
    <w:rsid w:val="00756510"/>
    <w:pPr>
      <w:widowControl w:val="0"/>
      <w:suppressLineNumbers/>
      <w:suppressAutoHyphens/>
      <w:autoSpaceDE w:val="0"/>
      <w:ind w:left="339" w:hanging="339"/>
    </w:pPr>
    <w:rPr>
      <w:rFonts w:ascii="Times New Roman" w:eastAsia="Times New Roman" w:hAnsi="Times New Roman" w:cs="Times New Roman"/>
      <w:sz w:val="20"/>
      <w:szCs w:val="20"/>
      <w:lang w:eastAsia="zh-CN"/>
    </w:rPr>
  </w:style>
  <w:style w:type="character" w:customStyle="1" w:styleId="ae">
    <w:name w:val="Текст сноски Знак"/>
    <w:basedOn w:val="a0"/>
    <w:link w:val="ad"/>
    <w:uiPriority w:val="99"/>
    <w:semiHidden/>
    <w:rsid w:val="00756510"/>
    <w:rPr>
      <w:rFonts w:ascii="Times New Roman" w:eastAsia="Times New Roman" w:hAnsi="Times New Roman" w:cs="Times New Roman"/>
      <w:lang w:eastAsia="zh-CN"/>
    </w:rPr>
  </w:style>
  <w:style w:type="character" w:customStyle="1" w:styleId="Bodytext2">
    <w:name w:val="Body text (2)_"/>
    <w:basedOn w:val="a0"/>
    <w:link w:val="Bodytext20"/>
    <w:locked/>
    <w:rsid w:val="00756510"/>
    <w:rPr>
      <w:rFonts w:ascii="Times New Roman" w:eastAsia="Times New Roman" w:hAnsi="Times New Roman" w:cs="Times New Roman"/>
      <w:shd w:val="clear" w:color="auto" w:fill="FFFFFF"/>
    </w:rPr>
  </w:style>
  <w:style w:type="paragraph" w:customStyle="1" w:styleId="Bodytext20">
    <w:name w:val="Body text (2)"/>
    <w:basedOn w:val="a"/>
    <w:link w:val="Bodytext2"/>
    <w:rsid w:val="00756510"/>
    <w:pPr>
      <w:widowControl w:val="0"/>
      <w:shd w:val="clear" w:color="auto" w:fill="FFFFFF"/>
      <w:spacing w:line="274" w:lineRule="exact"/>
      <w:ind w:hanging="400"/>
      <w:jc w:val="both"/>
    </w:pPr>
    <w:rPr>
      <w:rFonts w:ascii="Times New Roman" w:eastAsia="Times New Roman" w:hAnsi="Times New Roman" w:cs="Times New Roman"/>
      <w:sz w:val="20"/>
      <w:szCs w:val="20"/>
    </w:rPr>
  </w:style>
  <w:style w:type="character" w:customStyle="1" w:styleId="af">
    <w:name w:val="Символ сноски"/>
    <w:rsid w:val="00756510"/>
  </w:style>
  <w:style w:type="character" w:customStyle="1" w:styleId="10">
    <w:name w:val="Заголовок 1 Знак"/>
    <w:basedOn w:val="a0"/>
    <w:link w:val="1"/>
    <w:uiPriority w:val="9"/>
    <w:rsid w:val="005603F6"/>
    <w:rPr>
      <w:rFonts w:ascii="Times New Roman" w:eastAsia="Times New Roman" w:hAnsi="Times New Roman" w:cs="Times New Roman"/>
      <w:b/>
      <w:bCs/>
      <w:kern w:val="36"/>
      <w:sz w:val="48"/>
      <w:szCs w:val="48"/>
    </w:rPr>
  </w:style>
  <w:style w:type="character" w:styleId="af0">
    <w:name w:val="Unresolved Mention"/>
    <w:basedOn w:val="a0"/>
    <w:uiPriority w:val="99"/>
    <w:semiHidden/>
    <w:unhideWhenUsed/>
    <w:rsid w:val="00B7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80660">
      <w:bodyDiv w:val="1"/>
      <w:marLeft w:val="0"/>
      <w:marRight w:val="0"/>
      <w:marTop w:val="0"/>
      <w:marBottom w:val="0"/>
      <w:divBdr>
        <w:top w:val="none" w:sz="0" w:space="0" w:color="auto"/>
        <w:left w:val="none" w:sz="0" w:space="0" w:color="auto"/>
        <w:bottom w:val="none" w:sz="0" w:space="0" w:color="auto"/>
        <w:right w:val="none" w:sz="0" w:space="0" w:color="auto"/>
      </w:divBdr>
    </w:div>
    <w:div w:id="538513528">
      <w:bodyDiv w:val="1"/>
      <w:marLeft w:val="0"/>
      <w:marRight w:val="0"/>
      <w:marTop w:val="0"/>
      <w:marBottom w:val="0"/>
      <w:divBdr>
        <w:top w:val="none" w:sz="0" w:space="0" w:color="auto"/>
        <w:left w:val="none" w:sz="0" w:space="0" w:color="auto"/>
        <w:bottom w:val="none" w:sz="0" w:space="0" w:color="auto"/>
        <w:right w:val="none" w:sz="0" w:space="0" w:color="auto"/>
      </w:divBdr>
    </w:div>
    <w:div w:id="619411250">
      <w:bodyDiv w:val="1"/>
      <w:marLeft w:val="0"/>
      <w:marRight w:val="0"/>
      <w:marTop w:val="0"/>
      <w:marBottom w:val="0"/>
      <w:divBdr>
        <w:top w:val="none" w:sz="0" w:space="0" w:color="auto"/>
        <w:left w:val="none" w:sz="0" w:space="0" w:color="auto"/>
        <w:bottom w:val="none" w:sz="0" w:space="0" w:color="auto"/>
        <w:right w:val="none" w:sz="0" w:space="0" w:color="auto"/>
      </w:divBdr>
    </w:div>
    <w:div w:id="745228275">
      <w:bodyDiv w:val="1"/>
      <w:marLeft w:val="0"/>
      <w:marRight w:val="0"/>
      <w:marTop w:val="0"/>
      <w:marBottom w:val="0"/>
      <w:divBdr>
        <w:top w:val="none" w:sz="0" w:space="0" w:color="auto"/>
        <w:left w:val="none" w:sz="0" w:space="0" w:color="auto"/>
        <w:bottom w:val="none" w:sz="0" w:space="0" w:color="auto"/>
        <w:right w:val="none" w:sz="0" w:space="0" w:color="auto"/>
      </w:divBdr>
    </w:div>
    <w:div w:id="843008607">
      <w:bodyDiv w:val="1"/>
      <w:marLeft w:val="0"/>
      <w:marRight w:val="0"/>
      <w:marTop w:val="0"/>
      <w:marBottom w:val="0"/>
      <w:divBdr>
        <w:top w:val="none" w:sz="0" w:space="0" w:color="auto"/>
        <w:left w:val="none" w:sz="0" w:space="0" w:color="auto"/>
        <w:bottom w:val="none" w:sz="0" w:space="0" w:color="auto"/>
        <w:right w:val="none" w:sz="0" w:space="0" w:color="auto"/>
      </w:divBdr>
    </w:div>
    <w:div w:id="1159923546">
      <w:bodyDiv w:val="1"/>
      <w:marLeft w:val="0"/>
      <w:marRight w:val="0"/>
      <w:marTop w:val="0"/>
      <w:marBottom w:val="0"/>
      <w:divBdr>
        <w:top w:val="none" w:sz="0" w:space="0" w:color="auto"/>
        <w:left w:val="none" w:sz="0" w:space="0" w:color="auto"/>
        <w:bottom w:val="none" w:sz="0" w:space="0" w:color="auto"/>
        <w:right w:val="none" w:sz="0" w:space="0" w:color="auto"/>
      </w:divBdr>
    </w:div>
    <w:div w:id="1274627999">
      <w:bodyDiv w:val="1"/>
      <w:marLeft w:val="0"/>
      <w:marRight w:val="0"/>
      <w:marTop w:val="0"/>
      <w:marBottom w:val="0"/>
      <w:divBdr>
        <w:top w:val="none" w:sz="0" w:space="0" w:color="auto"/>
        <w:left w:val="none" w:sz="0" w:space="0" w:color="auto"/>
        <w:bottom w:val="none" w:sz="0" w:space="0" w:color="auto"/>
        <w:right w:val="none" w:sz="0" w:space="0" w:color="auto"/>
      </w:divBdr>
    </w:div>
    <w:div w:id="1530290331">
      <w:bodyDiv w:val="1"/>
      <w:marLeft w:val="0"/>
      <w:marRight w:val="0"/>
      <w:marTop w:val="0"/>
      <w:marBottom w:val="0"/>
      <w:divBdr>
        <w:top w:val="none" w:sz="0" w:space="0" w:color="auto"/>
        <w:left w:val="none" w:sz="0" w:space="0" w:color="auto"/>
        <w:bottom w:val="none" w:sz="0" w:space="0" w:color="auto"/>
        <w:right w:val="none" w:sz="0" w:space="0" w:color="auto"/>
      </w:divBdr>
    </w:div>
    <w:div w:id="1765226329">
      <w:bodyDiv w:val="1"/>
      <w:marLeft w:val="0"/>
      <w:marRight w:val="0"/>
      <w:marTop w:val="0"/>
      <w:marBottom w:val="0"/>
      <w:divBdr>
        <w:top w:val="none" w:sz="0" w:space="0" w:color="auto"/>
        <w:left w:val="none" w:sz="0" w:space="0" w:color="auto"/>
        <w:bottom w:val="none" w:sz="0" w:space="0" w:color="auto"/>
        <w:right w:val="none" w:sz="0" w:space="0" w:color="auto"/>
      </w:divBdr>
    </w:div>
    <w:div w:id="1844082766">
      <w:bodyDiv w:val="1"/>
      <w:marLeft w:val="0"/>
      <w:marRight w:val="0"/>
      <w:marTop w:val="0"/>
      <w:marBottom w:val="0"/>
      <w:divBdr>
        <w:top w:val="none" w:sz="0" w:space="0" w:color="auto"/>
        <w:left w:val="none" w:sz="0" w:space="0" w:color="auto"/>
        <w:bottom w:val="none" w:sz="0" w:space="0" w:color="auto"/>
        <w:right w:val="none" w:sz="0" w:space="0" w:color="auto"/>
      </w:divBdr>
    </w:div>
    <w:div w:id="1929777377">
      <w:bodyDiv w:val="1"/>
      <w:marLeft w:val="0"/>
      <w:marRight w:val="0"/>
      <w:marTop w:val="0"/>
      <w:marBottom w:val="0"/>
      <w:divBdr>
        <w:top w:val="none" w:sz="0" w:space="0" w:color="auto"/>
        <w:left w:val="none" w:sz="0" w:space="0" w:color="auto"/>
        <w:bottom w:val="none" w:sz="0" w:space="0" w:color="auto"/>
        <w:right w:val="none" w:sz="0" w:space="0" w:color="auto"/>
      </w:divBdr>
    </w:div>
    <w:div w:id="2004504453">
      <w:bodyDiv w:val="1"/>
      <w:marLeft w:val="0"/>
      <w:marRight w:val="0"/>
      <w:marTop w:val="0"/>
      <w:marBottom w:val="0"/>
      <w:divBdr>
        <w:top w:val="none" w:sz="0" w:space="0" w:color="auto"/>
        <w:left w:val="none" w:sz="0" w:space="0" w:color="auto"/>
        <w:bottom w:val="none" w:sz="0" w:space="0" w:color="auto"/>
        <w:right w:val="none" w:sz="0" w:space="0" w:color="auto"/>
      </w:divBdr>
    </w:div>
    <w:div w:id="20938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3677</Words>
  <Characters>20962</Characters>
  <Application>Microsoft Office Word</Application>
  <DocSecurity>8</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larionova</dc:creator>
  <cp:keywords/>
  <dc:description/>
  <cp:lastModifiedBy>Силина Валентина М</cp:lastModifiedBy>
  <cp:revision>2</cp:revision>
  <cp:lastPrinted>2023-05-02T11:35:00Z</cp:lastPrinted>
  <dcterms:created xsi:type="dcterms:W3CDTF">2023-05-02T11:35:00Z</dcterms:created>
  <dcterms:modified xsi:type="dcterms:W3CDTF">2023-05-02T11:35:00Z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Краткая должность головного подписанта">
    <vt:lpwstr> </vt:lpwstr>
  </property>
  <property fmtid="{D5CDD505-2E9C-101B-9397-08002B2CF9AE}" pid="5" name="Название органа головного подписанта">
    <vt:lpwstr> </vt:lpwstr>
  </property>
  <property fmtid="{D5CDD505-2E9C-101B-9397-08002B2CF9AE}" pid="6" name="Рег.№">
    <vt:lpwstr> </vt:lpwstr>
  </property>
  <property fmtid="{D5CDD505-2E9C-101B-9397-08002B2CF9AE}" pid="7" name="Рег.дата">
    <vt:lpwstr> </vt:lpwstr>
  </property>
  <property fmtid="{D5CDD505-2E9C-101B-9397-08002B2CF9AE}" pid="8" name="Заголовок">
    <vt:lpwstr> </vt:lpwstr>
  </property>
  <property fmtid="{D5CDD505-2E9C-101B-9397-08002B2CF9AE}" pid="9" name="Фамилия головного подписанта">
    <vt:lpwstr> </vt:lpwstr>
  </property>
  <property fmtid="{D5CDD505-2E9C-101B-9397-08002B2CF9AE}" pid="10" name="И.О. головного подписанта">
    <vt:lpwstr> </vt:lpwstr>
  </property>
  <property fmtid="{D5CDD505-2E9C-101B-9397-08002B2CF9AE}" pid="11" name="Фамилия исполнителя">
    <vt:lpwstr> </vt:lpwstr>
  </property>
  <property fmtid="{D5CDD505-2E9C-101B-9397-08002B2CF9AE}" pid="12" name="И.О. исполнителя">
    <vt:lpwstr> </vt:lpwstr>
  </property>
  <property fmtid="{D5CDD505-2E9C-101B-9397-08002B2CF9AE}" pid="13" name="Телефон исполнителя">
    <vt:lpwstr> </vt:lpwstr>
  </property>
  <property fmtid="{D5CDD505-2E9C-101B-9397-08002B2CF9AE}" pid="14" name="Вид РК - родительный падеж">
    <vt:lpwstr> </vt:lpwstr>
  </property>
  <property fmtid="{D5CDD505-2E9C-101B-9397-08002B2CF9AE}" pid="15" name="Вид РК - дательный падеж">
    <vt:lpwstr> </vt:lpwstr>
  </property>
  <property fmtid="{D5CDD505-2E9C-101B-9397-08002B2CF9AE}" pid="16" name="Вид РК - винительный падеж">
    <vt:lpwstr> </vt:lpwstr>
  </property>
  <property fmtid="{D5CDD505-2E9C-101B-9397-08002B2CF9AE}" pid="17" name="Вид РК - творительный падеж">
    <vt:lpwstr> </vt:lpwstr>
  </property>
  <property fmtid="{D5CDD505-2E9C-101B-9397-08002B2CF9AE}" pid="18" name="Вид РК - предложный падеж">
    <vt:lpwstr> </vt:lpwstr>
  </property>
  <property fmtid="{D5CDD505-2E9C-101B-9397-08002B2CF9AE}" pid="19" name="Полная должность головного подписанта">
    <vt:lpwstr> </vt:lpwstr>
  </property>
  <property fmtid="{D5CDD505-2E9C-101B-9397-08002B2CF9AE}" pid="20" name="Краткая должность исполнителя">
    <vt:lpwstr> </vt:lpwstr>
  </property>
  <property fmtid="{D5CDD505-2E9C-101B-9397-08002B2CF9AE}" pid="21" name="Полная должность исполнителя">
    <vt:lpwstr> </vt:lpwstr>
  </property>
  <property fmtid="{D5CDD505-2E9C-101B-9397-08002B2CF9AE}" pid="22" name="Название органа исполнителя">
    <vt:lpwstr> </vt:lpwstr>
  </property>
  <property fmtid="{D5CDD505-2E9C-101B-9397-08002B2CF9AE}" pid="23" name="Фамилия руководителя органа исполнителя">
    <vt:lpwstr> </vt:lpwstr>
  </property>
  <property fmtid="{D5CDD505-2E9C-101B-9397-08002B2CF9AE}" pid="24" name="И.О. руководителя органа исполнителя">
    <vt:lpwstr> </vt:lpwstr>
  </property>
  <property fmtid="{D5CDD505-2E9C-101B-9397-08002B2CF9AE}" pid="25" name="Краткая должность руководителя органа исполнителя">
    <vt:lpwstr> </vt:lpwstr>
  </property>
  <property fmtid="{D5CDD505-2E9C-101B-9397-08002B2CF9AE}" pid="26" name="Полная должность руководителя органа исполнителя">
    <vt:lpwstr> </vt:lpwstr>
  </property>
</Properties>
</file>